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眼睛如星辰，闪烁动人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浩瀚星空，闪烁着无数迷人的光点，每一次眨眼都仿佛是在点亮夜空。那双眼睛不仅仅是视觉的窗户，更是灵魂的深邃湖泊，让人忍不住想要探究她内心的秘密。在阳光下，她的眼睛透出晶莹剔透的光泽，像是流淌的清泉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眼睛似明珠，璀璨夺目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珍贵的明珠，散发出无与伦比的光彩。无论是在灯光下还是在自然的阳光中，那双眼睛总是能引人注目，仿佛能将周围的一切都映照得更加绚丽。看着她的眼睛，仿佛能感受到一股温暖的力量，让人心中充满了愉悦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眼睛如秋水，清澈明亮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清澈的秋水，波光粼粼，透彻透明。每当她微微一笑，那双眼睛便如同湖面荡起涟漪，让人忍不住想要靠近。她的眼神中流露出的纯真和善良，让人感受到一种无形的吸引力，仿佛在她的眼里能看到整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眼睛像花瓣，柔美动人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盛开的花瓣，柔美而富有生命力，给人一种清新怡人的感觉。那双眼睛大而圆润，宛如盛开的花朵，散发着迷人的芬芳。每一次凝视，她的眼睛都会绽放出一种独特的魅力，让人沉醉不已，心中充满了甜蜜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眼睛似月光，皎洁无暇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皎洁的月光，温柔而宁静。无论是在何时何地，那双眼睛总是能带给人一种安心的感觉，仿佛在黑暗中指引着迷失的方向。月光般的眼神透着淡淡的忧伤，又透露出无限的温暖，令每一个与她相处的人都能感受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眼睛如雨露，滋润心田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晨曦中的雨露，清新而透彻，滋润着每一个接触到她目光的灵魂。那双眼睛不仅仅是外表的美丽，更是一种灵魂的交汇。每一次与她的对视，仿佛都能感受到一股清新的气息，让人心中充满了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如星辰般闪耀，还是如明珠般璀璨，眼睛都是一种无与伦比的魅力。它们不仅是我们观世界的窗口，更是传递情感的载体。那双又大又美的眼睛，承载着无数的故事与情感，让人无法抗拒地想要靠近，去感受她内心深处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