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审美时代，眼睛的大小并不是评判美的唯一标准。小眼睛，虽然在视觉上可能不如大眼睛那样引人注目，但它们却拥有独特的魅力。小眼睛的神秘感与灵动性往往能够吸引人们的目光，给人以亲切与温暖的感觉。有人说，眼睛是心灵的窗户，而小眼睛则是那扇小小的窗户，透出无限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与独特的个性相辅相成。许多拥有小眼睛的人，通常个性温和、内敛而富有深度。他们的眼神中常常透露出智慧与思考的光芒，让人不由自主地想要靠近。小眼睛在某种程度上反映出一种朴实无华的美，让人感受到一种亲和力。这种美并不张扬，却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小眼睛的时尚表现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界，小眼睛同样有其独特的表现。许多时尚博主和模特以小眼睛为特点，展现出各种风格的妆容与造型。通过精致的眼妆，能够让小眼睛散发出不同的光彩。比如，稍稍加深眼尾的眼影，或者使用眼线笔勾勒出流畅的眼线，都可以使小眼睛显得更加立体与有神。这样的妆容不仅让小眼睛更加迷人，也展现了个性化的时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小眼睛的可爱之处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能赋予面容一种可爱的气质。无论是孩童般的纯真，还是成年后的成熟，小眼睛都能营造出一种温柔的感觉。很多人都喜欢小眼睛的人，因为他们的眼神中充满了好奇与善良。小眼睛的人通常笑起来时，眼角微微上扬，流露出一种令人安心的微笑，这种魅力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绝对是一种美丽的存在。它们或许不如大眼睛那般引人注目，但在细腻的观察中，你会发现小眼睛所蕴含的深情与温暖。每一双小眼睛都有其独特的故事，承载着无数的情感与回忆。让我们在欣赏大眼睛的也不要忘记小眼睛的美丽，学会发现身边每一双小眼睛所展现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