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爱护眼睛的唯美句子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眼睛是心灵的窗户，它们不仅是我们观察世界的工具，更是情感的载体。明亮的眼睛，如同星空中闪烁的星辰，散发着灵动的光芒，照亮了周围的一切。爱护眼睛，就是守护这一份纯粹与美好。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眼睛的灵气与生命力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明亮的眼睛，仿佛蕴藏着无尽的智慧与灵气。它们能瞬间捕捉到细微的变化，传递出真挚的情感。当我们凝视着别人的眼睛，能够感受到他们内心深处的热情与期待。这种灵动的眼神，给予我们沟通的勇气与信心。因此，呵护眼睛，就是在呵护我们与世界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阳光下的闪烁，还是夜空中的柔和，明亮的眼睛总能吸引人们的目光。为了让眼睛保持这种美丽，我们应当定期进行眼部检查，注意用眼卫生，保持良好的用眼习惯。适度的休息与营养均衡，都是维护眼睛健康的重要因素。只有这样，我们的眼睛才能在岁月的洗礼中，依然闪烁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不仅是健康的体现，更是对生活热爱的表现。当我们用心去观察身边的事物时，眼睛会变得愈加明亮。无论是晨曦中的露珠，还是傍晚的夕阳，细微之处都充满了生活的美好。让我们在繁忙的生活中，抽出片刻的时间，去感受那份简单而真实的快乐。如此，眼睛的灵气将更加浓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给予我们眼睛灵气的源泉。清澈的湖水、葱郁的森林、湛蓝的天空，都是眼睛最好的“营养品”。走进大自然，感受阳光洒在脸颊上的温暖，让心灵与自然对话。这种亲密的接触，让我们的眼睛从中吸取灵感，变得更加明亮有神。因此，爱护眼睛，就是与自然保持紧密联系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窗口，明亮而有灵气的眼睛，映射出一个人内心的世界。爱护眼睛，不仅仅是关心它们的健康，更是珍视与世界的连接。通过良好的生活习惯，关注眼睛的健康，我们可以让它们在未来的日子里，继续闪耀出迷人的光辉。让我们一同携手，守护这一份独特的美好，让眼睛的灵气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