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中，眼睛作为灵魂之窗，承载着无数情感与故事。那双明亮的眼睛，仿佛是夜空中璀璨的星星，闪烁着智慧与灵动，吸引着每一个与之对视的人。它们散发出的光芒，仿佛在诉说着无尽的希望与梦想，令人不由自主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如同清澈的湖水，透过表面可以看到深邃的内涵。每一次眼神的交流，都是一场心灵的碰撞。当一个人用那双眼睛注视着你时，仿佛可以看透你的内心，感受到你的喜怒哀乐。那种清澈的眼神，仿佛能洗净一切烦恼，让人感到无比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像阳光般温暖的眼眸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明亮时，它们似乎能发出温暖的光芒，如同阳光照耀大地。这样的眼神能够传递爱与关怀，给予人们力量与勇气。无论是在困境中还是面对挑战，明亮的眼睛总能带来一丝温暖，让人感受到来自他人的支持与鼓励。在这样的眼神中，仿佛能找到解决一切问题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如花般绚丽的眼睛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和形状，宛如大自然中绽放的花朵，绚丽多姿。那双明亮的眼睛，就像盛开的花朵，散发着迷人的魅力。它们的美丽不仅在于外表，更在于其背后所蕴含的情感和故事。每一次微笑，每一个瞬间，都能让那双眼睛绽放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闪烁着智慧的眼神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总是与智慧相伴。它们能够敏锐地捕捉到周围的变化，理解他人的情感。那双眼睛如同智慧的灯塔，指引着迷途者找到方向。在生活的旅途中，拥有一双明亮的眼睛，无疑是我们洞察世界的钥匙，让我们在复杂的环境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最后的总结：明亮眼睛的魅力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不仅仅是外在的美丽，它们更是情感与智慧的结合。无论是如星辰般闪耀的光芒，还是如水般清澈的内涵，明亮的眼睛都让我们感受到生活的无限可能。让我们珍惜这份美丽，努力去用心去观察、去感受，让每一次的眼神交流都成为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