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眼睛是心灵的窗户，它们不仅能看见这个世界，还能传递情感。不同的眼睛有着不同的故事和色彩。清澈如湖泊的眼睛，仿佛可以看到内心最深处的秘密；而如星空般闪烁的眼睛，透露出无尽的梦想和希望。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当阳光洒在眼睛上时，它们会闪耀着光芒，像是点缀在脸庞上的两颗宝石。那种光亮让人感受到温暖，仿佛一切都充满了活力。小朋友们的眼睛总是充满了好奇，像两只小鸟，随时准备去探索这个美丽的世界。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而有些人的眼睛则透出一丝忧郁。那种深邃的眼神，让人不禁想要靠近，想要倾听他们的故事。它们可能经历了许多风雨，流过许多眼泪，却依然坚强地面对生活。这种眼睛让人感受到一种深沉的力量。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表示伤心的句子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有时候，眼睛会因为伤心而变得暗淡无光。泪水在眼中打转，似乎随时会决堤而出。这样的眼睛就像是阴云密布的天空，透着一丝无助和孤独。每当我看到朋友眼中流露出的伤心，我的心里也会感到一阵揪心。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伤心的眼睛往往带着无奈，像是在诉说着一段难以言喻的故事。那种眼神让我想起失去的东西，或是说不出口的秘密。它们像是一扇紧闭的门，里面藏着太多的痛苦和悲伤。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当我看到朋友流泪的时候，我的心也会跟着沉重。眼泪在眼眶中打转，仿佛是对过去的追忆。我会想要安慰他们，希望能带给他们一丝温暖。虽然有时候语言无法表达，但我知道，眼神中的关心才是最真诚的。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眼睛不仅仅是看东西的工具，更是表达情感的重要方式。快乐的时候，眼睛会亮起；伤心的时候，眼睛则会流泪。每一种眼神都能传递出深刻的情感，让人感同身受。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在生活中，我们常常会通过眼睛与他人交流。当朋友开心时，我会看到他们眼中闪烁的光芒；而当他们悲伤时，我的心中也会涌起一股暖流，想要去帮助他们。这样的情感连接让我们的生活变得更加丰富多彩。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因此，珍惜我们眼中的每一种情感，无论是喜悦还是悲伤。它们都是我们生命中不可或缺的一部分。让我们用心去感受，用眼睛去传递，把每一个瞬间都珍藏在心中。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