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形容雨的句子唯美短句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午后，细雨如丝，轻轻地洒落在窗棂上，仿佛是天空在诉说着一个个温柔的秘密。雨水与窗户的碰撞声，宛如优雅的乐曲，浸润着心灵的每一个角落。每一滴雨珠都是自然的笔触，描绘出了一幅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唤醒了沉睡的花草树木。每一片叶子都在雨中舞动，仿佛在感受着这份来自天际的恩赐。那些被雨水洗净的花朵，绽放出更加鲜艳的色彩，散发着清新的芬芳。雨，是生命的源泉，是自然界最温柔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滴轻轻落在肩头，仿佛是一种低语，带来内心深处的思考。那一瞬间，仿佛整个世界都在静止，只有雨声在耳畔回荡。人们在雨中漫步，思绪随雨水飘荡，纷乱的心情也在雨中得以沉淀。每一场雨，都是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湿润的清新。大地在雨水的滋润下，焕发出勃勃生机，路旁的水洼映出蓝天的倒影，犹如一面晶莹的镜子。此时的宁静，是雨后特有的，仿佛一切都在酝酿着新的开始。生命的每一个角落，似乎都在诉说着雨后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细雨伴随着思念悄然降临。人们在这样的雨中，常常会想起那些远方的身影。雨滴滑落的声音，似乎是在呼唤那份难以言喻的情感，牵动着心弦。每一场雨，都是思念的寄托，雨中的景象便是内心情感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自然的诗，是生活的韵律。它用柔和的方式抚慰着每一个灵魂，带来宁静与思考。在雨中，我们能感受到生命的细腻与美好，也能在倾听中找到内心的和谐。无论是细雨还是暴雨，都是大自然最真实的情感表达，让我们在这个瞬息万变的世界中，依然能够找到属于自己的那份静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