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7D68B" w14:textId="77777777" w:rsidR="00E84F1C" w:rsidRDefault="00E84F1C">
      <w:pPr>
        <w:rPr>
          <w:rFonts w:hint="eastAsia"/>
        </w:rPr>
      </w:pPr>
      <w:r>
        <w:rPr>
          <w:rFonts w:hint="eastAsia"/>
        </w:rPr>
        <w:t>往北的拼音：走进汉语拼音的世界</w:t>
      </w:r>
    </w:p>
    <w:p w14:paraId="140941BB" w14:textId="77777777" w:rsidR="00E84F1C" w:rsidRDefault="00E84F1C">
      <w:pPr>
        <w:rPr>
          <w:rFonts w:hint="eastAsia"/>
        </w:rPr>
      </w:pPr>
      <w:r>
        <w:rPr>
          <w:rFonts w:hint="eastAsia"/>
        </w:rPr>
        <w:t>当我们谈论“往北”的拼音时，我们实际上是在讨论一个简单却充满故事的语言符号。在汉语拼音系统中，“往北”被标注为 "wǎng běi"。这两个音节不仅仅代表了地理方向上的北方，更是一个文化符号，承载着中国悠久的历史和丰富的文化内涵。</w:t>
      </w:r>
    </w:p>
    <w:p w14:paraId="1359CEEC" w14:textId="77777777" w:rsidR="00E84F1C" w:rsidRDefault="00E84F1C">
      <w:pPr>
        <w:rPr>
          <w:rFonts w:hint="eastAsia"/>
        </w:rPr>
      </w:pPr>
    </w:p>
    <w:p w14:paraId="51EB6EC9" w14:textId="77777777" w:rsidR="00E84F1C" w:rsidRDefault="00E84F1C">
      <w:pPr>
        <w:rPr>
          <w:rFonts w:hint="eastAsia"/>
        </w:rPr>
      </w:pPr>
      <w:r>
        <w:rPr>
          <w:rFonts w:hint="eastAsia"/>
        </w:rPr>
        <w:t>从历史的角度看“往北”的意义</w:t>
      </w:r>
    </w:p>
    <w:p w14:paraId="5EDEC4CA" w14:textId="77777777" w:rsidR="00E84F1C" w:rsidRDefault="00E84F1C">
      <w:pPr>
        <w:rPr>
          <w:rFonts w:hint="eastAsia"/>
        </w:rPr>
      </w:pPr>
      <w:r>
        <w:rPr>
          <w:rFonts w:hint="eastAsia"/>
        </w:rPr>
        <w:t>追溯到古代，中国的政治中心常常位于版图的北部，因此“往北”对于很多朝代而言意味着向权力中心前行。例如，在明清时期，官员们要前往北京任职，这是一段“往北”的旅程，它象征着晋升与机遇。而文人墨客笔下的“北上”，也往往充满了对未来的期待和对未知的探索。</w:t>
      </w:r>
    </w:p>
    <w:p w14:paraId="15002951" w14:textId="77777777" w:rsidR="00E84F1C" w:rsidRDefault="00E84F1C">
      <w:pPr>
        <w:rPr>
          <w:rFonts w:hint="eastAsia"/>
        </w:rPr>
      </w:pPr>
    </w:p>
    <w:p w14:paraId="53F70EC1" w14:textId="77777777" w:rsidR="00E84F1C" w:rsidRDefault="00E84F1C">
      <w:pPr>
        <w:rPr>
          <w:rFonts w:hint="eastAsia"/>
        </w:rPr>
      </w:pPr>
      <w:r>
        <w:rPr>
          <w:rFonts w:hint="eastAsia"/>
        </w:rPr>
        <w:t>语言学视角下的“往北”拼音</w:t>
      </w:r>
    </w:p>
    <w:p w14:paraId="735035C3" w14:textId="77777777" w:rsidR="00E84F1C" w:rsidRDefault="00E84F1C">
      <w:pPr>
        <w:rPr>
          <w:rFonts w:hint="eastAsia"/>
        </w:rPr>
      </w:pPr>
      <w:r>
        <w:rPr>
          <w:rFonts w:hint="eastAsia"/>
        </w:rPr>
        <w:t>从语言学角度来看，“wǎng běi”体现了汉语拼音系统的几个重要特点。首先是声调的作用，这里“wǎng”的第三声（降升调）和“běi”的第三声赋予了这个词组独特的韵律感。其次是字母组合的规则，如“wang”中的“ng”最后的总结，这是汉语拼音特有的发音方式，反映了普通话的语音特征。</w:t>
      </w:r>
    </w:p>
    <w:p w14:paraId="0A93E2B5" w14:textId="77777777" w:rsidR="00E84F1C" w:rsidRDefault="00E84F1C">
      <w:pPr>
        <w:rPr>
          <w:rFonts w:hint="eastAsia"/>
        </w:rPr>
      </w:pPr>
    </w:p>
    <w:p w14:paraId="7E6244BF" w14:textId="77777777" w:rsidR="00E84F1C" w:rsidRDefault="00E84F1C">
      <w:pPr>
        <w:rPr>
          <w:rFonts w:hint="eastAsia"/>
        </w:rPr>
      </w:pPr>
      <w:r>
        <w:rPr>
          <w:rFonts w:hint="eastAsia"/>
        </w:rPr>
        <w:t>现代社会中“往北”的变迁</w:t>
      </w:r>
    </w:p>
    <w:p w14:paraId="4033B1A1" w14:textId="77777777" w:rsidR="00E84F1C" w:rsidRDefault="00E84F1C">
      <w:pPr>
        <w:rPr>
          <w:rFonts w:hint="eastAsia"/>
        </w:rPr>
      </w:pPr>
      <w:r>
        <w:rPr>
          <w:rFonts w:hint="eastAsia"/>
        </w:rPr>
        <w:t>进入现代社会，“往北”的含义变得更加多元化。随着中国经济的发展，人口流动频繁，许多人选择“往北”寻求更好的生活和发展机会。比如哈尔滨、长春等城市成为了人们心中向往的地方，那里有寒冷的冬天、美丽的雪景以及独特的生活方式。“往北”的旅程不再只是权力的象征，更是一种生活方式的选择。</w:t>
      </w:r>
    </w:p>
    <w:p w14:paraId="14438612" w14:textId="77777777" w:rsidR="00E84F1C" w:rsidRDefault="00E84F1C">
      <w:pPr>
        <w:rPr>
          <w:rFonts w:hint="eastAsia"/>
        </w:rPr>
      </w:pPr>
    </w:p>
    <w:p w14:paraId="799882A2" w14:textId="77777777" w:rsidR="00E84F1C" w:rsidRDefault="00E84F1C">
      <w:pPr>
        <w:rPr>
          <w:rFonts w:hint="eastAsia"/>
        </w:rPr>
      </w:pPr>
      <w:r>
        <w:rPr>
          <w:rFonts w:hint="eastAsia"/>
        </w:rPr>
        <w:t>文化层面的“往北”之旅</w:t>
      </w:r>
    </w:p>
    <w:p w14:paraId="0F154540" w14:textId="77777777" w:rsidR="00E84F1C" w:rsidRDefault="00E84F1C">
      <w:pPr>
        <w:rPr>
          <w:rFonts w:hint="eastAsia"/>
        </w:rPr>
      </w:pPr>
      <w:r>
        <w:rPr>
          <w:rFonts w:hint="eastAsia"/>
        </w:rPr>
        <w:t>在中国的文化语境下，“往北”还可以理解为一种精神追求。许多艺术家、作家的作品都表达了对北方大地的热爱和崇敬之情。他们通过文字、画作等形式记录下了这片土地上的人情世故、自然风光。这种“往北”的情怀超越了物理空间的概念，成为了一种心灵上的归宿。</w:t>
      </w:r>
    </w:p>
    <w:p w14:paraId="48043EB1" w14:textId="77777777" w:rsidR="00E84F1C" w:rsidRDefault="00E84F1C">
      <w:pPr>
        <w:rPr>
          <w:rFonts w:hint="eastAsia"/>
        </w:rPr>
      </w:pPr>
    </w:p>
    <w:p w14:paraId="3E0018AB" w14:textId="77777777" w:rsidR="00E84F1C" w:rsidRDefault="00E84F1C">
      <w:pPr>
        <w:rPr>
          <w:rFonts w:hint="eastAsia"/>
        </w:rPr>
      </w:pPr>
      <w:r>
        <w:rPr>
          <w:rFonts w:hint="eastAsia"/>
        </w:rPr>
        <w:t>最后的总结</w:t>
      </w:r>
    </w:p>
    <w:p w14:paraId="0A5C1F44" w14:textId="77777777" w:rsidR="00E84F1C" w:rsidRDefault="00E84F1C">
      <w:pPr>
        <w:rPr>
          <w:rFonts w:hint="eastAsia"/>
        </w:rPr>
      </w:pPr>
      <w:r>
        <w:rPr>
          <w:rFonts w:hint="eastAsia"/>
        </w:rPr>
        <w:t>“往北”的拼音不仅是学习汉语拼音的一个例子，更是连接过去与现在、传统与现代的一座桥梁。它见证了中国社会的巨大变迁，同时也承载着人们对美好生活的不懈追求。无论是历史上官员们的北上之路，还是今天年轻人追逐梦想的脚步，“往北”的拼音背后都有着说不尽的故事。</w:t>
      </w:r>
    </w:p>
    <w:p w14:paraId="207C29FA" w14:textId="77777777" w:rsidR="00E84F1C" w:rsidRDefault="00E84F1C">
      <w:pPr>
        <w:rPr>
          <w:rFonts w:hint="eastAsia"/>
        </w:rPr>
      </w:pPr>
    </w:p>
    <w:p w14:paraId="3470A433" w14:textId="77777777" w:rsidR="00E84F1C" w:rsidRDefault="00E84F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B47A5" w14:textId="56632433" w:rsidR="00391DC0" w:rsidRDefault="00391DC0"/>
    <w:sectPr w:rsidR="00391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C0"/>
    <w:rsid w:val="00391DC0"/>
    <w:rsid w:val="009442F6"/>
    <w:rsid w:val="00E8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45A88-A28D-49E5-B0DF-E5758275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