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每一个清晨，阳光轻柔地洒在窗台，给我们新的希望。生活的美好往往藏在那些细微的瞬间里，我们只需用心去感受。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幸福并不复杂，有时只需一杯温暖的咖啡，一本令人沉醉的书，或者朋友间的一句真心问候。简单的事物常常最能触动心灵。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面对世界，我们无需伪装，只要做真实的自己，内心的平静自然会显现。真实是一种最纯粹的美，也是最值得珍惜的品质。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在喧嚣的世界中，宁静是一种无形的力量。学会与自己相处，内心的平和会带来无尽的力量，让我们在风雨中更加坚定。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每个人都渴望找到心灵的归属。无论是家人、朋友，还是自己，都能成为我们心灵的港湾，让我们感受到真实的温暖和安全。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善良是一种无声的力量，它能够改变周围的世界。一个简单的微笑，一句真诚的关怀，都能让人感受到心灵的温暖。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生活中的每一刻都值得珍惜。无论是快乐还是困难，都在塑造我们的成长。学会感恩，才能真正体会到生命的每一分珍贵。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