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76B6" w14:textId="77777777" w:rsidR="00E04F03" w:rsidRDefault="00E04F03">
      <w:pPr>
        <w:rPr>
          <w:rFonts w:hint="eastAsia"/>
        </w:rPr>
      </w:pPr>
      <w:r>
        <w:rPr>
          <w:rFonts w:hint="eastAsia"/>
        </w:rPr>
        <w:t>俳的拼音和组词语“俳”这个汉字在汉语中具有独特的韵味，其拼音为“pái”。作为汉字之一，它不仅承载着深厚的文化内涵，还广泛应用于文学、艺术等领域。本文旨在探索“俳”的拼音及其与其他汉字组合成词时所展现的意义。</w:t>
      </w:r>
    </w:p>
    <w:p w14:paraId="014B4690" w14:textId="77777777" w:rsidR="00E04F03" w:rsidRDefault="00E04F03">
      <w:pPr>
        <w:rPr>
          <w:rFonts w:hint="eastAsia"/>
        </w:rPr>
      </w:pPr>
      <w:r>
        <w:rPr>
          <w:rFonts w:hint="eastAsia"/>
        </w:rPr>
        <w:t>俳的基本含义“俳”字的基本意义与戏剧、幽默有关，最早来源于古代的一种表演形式——俳优，即通过滑稽表演来娱乐观众的人。随着时间的发展，“俳”字的意义逐渐扩展，涵盖了更多的文化层面，如俳句（一种日本短诗）、俳画等。</w:t>
      </w:r>
    </w:p>
    <w:p w14:paraId="73C3AB78" w14:textId="77777777" w:rsidR="00E04F03" w:rsidRDefault="00E04F03">
      <w:pPr>
        <w:rPr>
          <w:rFonts w:hint="eastAsia"/>
        </w:rPr>
      </w:pPr>
      <w:r>
        <w:rPr>
          <w:rFonts w:hint="eastAsia"/>
        </w:rPr>
        <w:t>俳的拼音“俳”的拼音是“pái”，在发音上属于平声。在现代汉语中，这个音节可以与其他声母或韵母结合，形成不同的词汇，表达丰富多样的含义。了解一个字的正确拼音对于学习汉语和深入理解汉字文化至关重要。</w:t>
      </w:r>
    </w:p>
    <w:p w14:paraId="79D480CA" w14:textId="77777777" w:rsidR="00E04F03" w:rsidRDefault="00E04F03">
      <w:pPr>
        <w:rPr>
          <w:rFonts w:hint="eastAsia"/>
        </w:rPr>
      </w:pPr>
      <w:r>
        <w:rPr>
          <w:rFonts w:hint="eastAsia"/>
        </w:rPr>
        <w:t>俳的组词示例1.俳优 (pái yōu)：指古代以滑稽表演为职业的人。在古代社会，俳优不仅是娱乐活动的一部分，有时也承担着传达民意、讽刺时政的功能。</w:t>
      </w:r>
    </w:p>
    <w:p w14:paraId="6F7D884E" w14:textId="77777777" w:rsidR="00E04F03" w:rsidRDefault="00E04F03">
      <w:pPr>
        <w:rPr>
          <w:rFonts w:hint="eastAsia"/>
        </w:rPr>
      </w:pPr>
      <w:r>
        <w:rPr>
          <w:rFonts w:hint="eastAsia"/>
        </w:rPr>
        <w:t>2.俳句 (pái jù)：原指中国汉朝时期的一种短小精悍的诗歌形式，后在日本发展成为一种重要的文学体裁，强调瞬间感受与自然美景的融合。</w:t>
      </w:r>
    </w:p>
    <w:p w14:paraId="49377A3A" w14:textId="77777777" w:rsidR="00E04F03" w:rsidRDefault="00E04F03">
      <w:pPr>
        <w:rPr>
          <w:rFonts w:hint="eastAsia"/>
        </w:rPr>
      </w:pPr>
      <w:r>
        <w:rPr>
          <w:rFonts w:hint="eastAsia"/>
        </w:rPr>
        <w:t>3.俳谐 (pái xié)：意指幽默、滑稽，常用于描述文学作品中的轻松愉快风格。</w:t>
      </w:r>
    </w:p>
    <w:p w14:paraId="75F48D0E" w14:textId="77777777" w:rsidR="00E04F03" w:rsidRDefault="00E04F03">
      <w:pPr>
        <w:rPr>
          <w:rFonts w:hint="eastAsia"/>
        </w:rPr>
      </w:pPr>
      <w:r>
        <w:rPr>
          <w:rFonts w:hint="eastAsia"/>
        </w:rPr>
        <w:t>4.俳画 (pái huà)：指以幽默、讽刺为主题的艺术绘画，常见于漫画、插图等形式。</w:t>
      </w:r>
    </w:p>
    <w:p w14:paraId="093A9480" w14:textId="77777777" w:rsidR="00E04F03" w:rsidRDefault="00E04F03">
      <w:pPr>
        <w:rPr>
          <w:rFonts w:hint="eastAsia"/>
        </w:rPr>
      </w:pPr>
      <w:r>
        <w:rPr>
          <w:rFonts w:hint="eastAsia"/>
        </w:rPr>
        <w:t>5.俳文 (pái wén)：指带有幽默、讽刺性质的文章或文学作品。</w:t>
      </w:r>
    </w:p>
    <w:p w14:paraId="1921F402" w14:textId="77777777" w:rsidR="00E04F03" w:rsidRDefault="00E04F03">
      <w:pPr>
        <w:rPr>
          <w:rFonts w:hint="eastAsia"/>
        </w:rPr>
      </w:pPr>
      <w:r>
        <w:rPr>
          <w:rFonts w:hint="eastAsia"/>
        </w:rPr>
        <w:t>俳的文化意义“俳”字及其相关词汇在中国乃至东亚文化中占有重要地位。无论是古代的俳优文化，还是后来发展起来的俳句、俳画等艺术形式，都体现了人们对于生活情趣的追求以及对社会现象的深刻观察。通过这些艺术表现形式，我们可以窥见不同历史时期人们的思想情感和社会风貌。</w:t>
      </w:r>
    </w:p>
    <w:p w14:paraId="1EA5EF28" w14:textId="77777777" w:rsidR="00E04F03" w:rsidRDefault="00E04F03">
      <w:pPr>
        <w:rPr>
          <w:rFonts w:hint="eastAsia"/>
        </w:rPr>
      </w:pPr>
      <w:r>
        <w:rPr>
          <w:rFonts w:hint="eastAsia"/>
        </w:rPr>
        <w:t>最后的总结“俳”不仅是一个简单的汉字，更是一扇窗，透过它可以窥见丰富多彩的文化世界。从“俳”的拼音到其丰富的组词应用，再到背后深刻的文化意义，都值得我们细细品味和研究。希望本文能够帮助读者更好地理解和欣赏“俳”这一汉字及其相关文化的魅力。</w:t>
      </w:r>
    </w:p>
    <w:p w14:paraId="1E497E00" w14:textId="77777777" w:rsidR="00E04F03" w:rsidRDefault="00E04F03">
      <w:pPr>
        <w:rPr>
          <w:rFonts w:hint="eastAsia"/>
        </w:rPr>
      </w:pPr>
    </w:p>
    <w:p w14:paraId="1C0E7D16" w14:textId="5ED4A1A1" w:rsidR="0089615B" w:rsidRDefault="0089615B"/>
    <w:sectPr w:rsidR="00896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5B"/>
    <w:rsid w:val="00332454"/>
    <w:rsid w:val="0089615B"/>
    <w:rsid w:val="00E0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5E7A7-E8AC-45AB-806B-99698BD3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