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心情好的句子发朋友圈一句话（心情愉悦说说发朋友圈）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快乐常常源于那些简单的小事。早晨的一缕阳光，午后的一杯咖啡，或是一段温暖的回忆，都会让我们感受到生活的美好。当你心情愉悦时，不妨在朋友圈分享一句简单而真诚的话，比如：“今天的阳光特别好，让我心情也跟着晴朗起来。”这样不仅能记录自己的快乐，也能传递正能量给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感恩的心态会让这种愉悦更加深刻。分享一句感恩的话，比如：“感谢生活中的每一个瞬间，让我学会了珍惜。”可以提醒自己在忙碌的生活中，依然要感受到幸福的存在，也鼓励朋友们一同反思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。和朋友分享你的小确幸，可以增强彼此的联系。比如发一句：“今天收到了意想不到的惊喜，心里乐开了花！”这样的句子不仅能让你感受到快乐，还能引发朋友们的互动，一起分享生活中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传递积极向上的态度总是让人倍感温暖。可以分享一句鼓励的话，如：“无论生活怎样，我都要微笑面对每一天。”这样的句子不仅是对自己的激励，也是对朋友们的一种鼓舞，帮助大家在逆境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心情愉悦的时候，最重要的是懂得享受当下。可以发一句：“每一个今天，都是我最喜欢的日子。”这样的表达不仅流露出你对生活的热爱，还能够感染周围的人，让大家共同珍惜每一个美好的时刻。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当心情愉悦时，内心的满足感会愈发明显。可以分享一句：“快乐就是拥有一个宁静的心灵，去享受生活的每一刻。”这样的句子能够深刻地表达出你对生活的理解，也能引导朋友们去思考自己内心的真正快乐。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在心情愉悦时，分享一句简单的句子，可以让快乐的感觉在朋友圈中蔓延。无论是感恩生活、分享快乐，还是传递积极的态度，都能让我们的朋友圈充满温暖和正能量。让我们在分享的也收获更多的快乐和友谊。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