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的心情变得特别美好。无论是阳光明媚的早晨，还是朋友间的温暖聚会，这些时刻都值得我们记录和分享。当我们在朋友圈中发出心情好的短句，不仅是表达自己的情绪，更是传递快乐的力量，让身边的人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朋友圈中，简短的句子往往能带来意想不到的共鸣。例如：“今天的阳光真好，心情也随之灿烂！”这样的句子简单却充满正能量，容易引发朋友们的点赞和评论。分享心情的短句不需要复杂的词汇，只要真实而真诚，就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心情与自然的联结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常常让我们心情愉悦。当我们在户外散步、旅行时，不妨发一句：“大自然让我重新找回了自己！”这样的句子不仅表达了对自然的热爱，也传达了心灵的放松与平静。朋友们看到后，可能也会受到启发，纷纷分享他们与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用幽默感提升心情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适当的幽默能让我们的朋友圈充满欢乐。例如：“今天的我，比昨天的我帅多了，谁说不能自恋！”这样的句子轻松有趣，让人忍俊不禁。幽默的表达方式让我们在分享快乐的也能拉近与朋友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心情的激励自己和他人也是一种美好的表达方式。比如说：“每一天都是新的开始，努力成为更好的自己！”这样充满正能量的话语，能够激励我们在生活中不断追求进步。也可能鼓舞身边的朋友，形成一种良性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情感的真诚流露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好的表达也可以是感性的。比如：“感谢生命中那些温暖的瞬间，陪伴让我更坚强！”这样的话语不仅表达了感激之情，也让朋友们感受到你的真实与深情。真诚的情感总是能引起共鸣，形成深刻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总结：让心情好传递下去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丰富的时代，朋友圈是我们分享生活的一扇窗。无论是简短的句子，还是幽默的表达，都是我们心情的真实反映。让我们继续在这片小小的天地中，传播快乐，分享正能量，让每一个瞬间都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2024-10-28T23:57:36Z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