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生活中的美好瞬间，往往只需一句话来表达。心情好的时候，分享一些短句子不仅能传递快乐，还能让朋友们感受到你的积极能量。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“今天的阳光正好，微风不燥，真想和你一起去感受这份宁静。”这样的句子能让朋友们感受到你心中的温暖和快乐，仿佛置身于一个阳光明媚的下午。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在开心的时刻，不妨发一句：“笑容是我今天的标配！”这不仅是一种自我激励，更是一种快乐的传递，让身边的人也忍不住微笑。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“和你们在一起的时光，总是让我觉得无比珍贵。”这句简单的话，表达了对友谊的珍惜，能够让朋友们感受到被重视的幸福。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生活中的小确幸，总能让人心情愉悦。“今天的咖啡特别香，心情也特别好。”分享这样的小细节，能够拉近你与朋友的距离。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有时候，一句“追梦的路上，有你真好！”能够激励身边的人一起追寻梦想，分享彼此的勇气与动力。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在繁忙的生活中，记得偶尔停下来。“这一刻，我只想静静地享受生活。”简单的表达，传递出享受当下的态度，让人不禁思考生活的意义。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即使遇到困难，也要保持乐观。“每一次挑战都是成长的机会！”这样的句子提醒自己和朋友，保持积极心态，勇敢面对生活的每一个起伏。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可以用一句“愿你们的每一天都如阳光般灿烂！”来结束你的分享，让朋友们在阅读的过程中，感受到浓浓的正能量。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通过这些心情好的短句子，朋友圈不仅是分享生活的地方，更是传播快乐和正能量的平台。希望你能在每一个好心情中，找到灵感，表达自己的心声。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