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幽默搞笑，让生活充满乐趣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让我们捧腹大笑的瞬间，幽默感不仅能够调节我们的心情，还能让生活变得更加丰富多彩。想象一下，在忙碌的一天结束后，和朋友们聚在一起，分享那些搞笑的故事，瞬间的轻松让一切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有人说，笑声是最好的良药。每当我们心情低落时，只需看一部喜剧电影，或者听一段搞笑段子，就能迅速恢复好心情。毕竟，生活中总会有一些不如意的事情，而幽默则是让我们化解这些烦恼的最佳武器。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充满了搞笑的瞬间。比如，早上匆忙出门时，忘记穿袜子，或是在朋友的聚会上不小心把饮料洒了一地。回想起这些事情，虽然当时可能有些尴尬，但事后总能成为大家笑谈的素材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持好心情，幽默感绝对是一个重要因素。我们可以通过和有趣的人交往、参加搞笑的活动，甚至是阅读幽默的书籍，来提高自己的幽默细胞。其实，生活中的每一个小细节，都可以被我们用幽默的眼光去重新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唯美句子带来的灵感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幽默的不妨也多关注一些唯美的句子，它们可以激发我们的灵感。比如“阳光总在风雨后”，这句话提醒我们，无论生活多么艰难，保持一颗乐观的心，总能迎来美好的明天。这样的句子不仅能带来心灵的安慰，也能让我们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总结：幽默与唯美的结合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和唯美句子，虽然看似风马牛不相及，但其实两者可以相辅相成，丰富我们的内心世界。幽默让我们轻松，唯美则让我们沉思。让我们在日常生活中，学会发现这些美好与乐趣，拥有一个充满阳光的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