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心灵感触与感悟的意义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的内心都在不断地感受与思考。这些感触不仅反映了我们对生活的理解，也成为我们成长的重要组成部分。每一次心灵的触动，都是对自我的重新审视，让我们在快节奏的生活中找到一丝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心情的波动与反思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潮汐，时而澎湃，时而平静。在情绪的波动中，我们常常会感受到失落、快乐、迷茫与希望。每一种情绪都是心灵在与我们对话，促使我们反思自己的内心世界。正是这种波动，让我们学会了如何去珍惜身边的人与事，懂得了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往往能够更清晰地聆听内心的声音。这样的时刻，或许是一个人独处时，或许是在自然中漫步时。在这段时间里，我们可以思考生活的意义，领悟自己的价值。心灵的宁静不仅让我们看清了自己的目标，也让我们更能够理解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那些微小却美好的瞬间。无论是一杯温暖的咖啡，还是与朋友的欢声笑语，这些“小确幸”都是我们心灵感触的重要来源。它们提醒我们，幸福不在于追求大的成就，而是在于细水长流的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灵的触动，都是我们成长旅程中的重要节点。我们可能会在失败中反思，在成功中喜悦，而这些体验都在无形中塑造着我们的性格与态度。心灵感悟让我们更加坚定地走向未来，无论遇到什么样的挑战，我们都能保持一颗平和的心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最后的总结：用心感知生活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去感知与思考的瞬间。无论是高兴还是难过，每一次心灵的触动都让我们变得更加丰富。让我们用心去感知生活的每一个细节，去体会那份来自心灵深处的感动。因为，正是这些感触与感悟，让我们的人生变得更加美好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2024-10-28T23:57:48Z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