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不仅是朋友，更是心灵的依靠。这样的闺蜜，总能在我们最脆弱的时刻，给我们温暖与力量。她们懂得我们的喜怒哀乐，能够看透我们的内心，给予最真诚的支持。这里有一些简短而深刻的句子，正是这种特殊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你总能读懂我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当我沉默时，你总能感受到我内心的波动。我们之间不需要过多的言语，一眼就能明白彼此的心情。这样的默契，让我在任何时候都感到安心。你就是我心中的那本书，翻开每一页，都能找到共鸣。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即使不在身边，心却永远相伴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能因为各种原因而分隔两地，但这并不影响我们的情感。无论身处何方，你总在我心底。我会在每一个孤独的夜晚，想起我们一起欢笑的日子，仿佛你就在我身边。这样的情谊，超越了时间与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每当我感到迷茫时，你总能像一面镜子，反射出我的真实想法。你不会仅仅告诉我我想听的话，而是直面我的内心，帮我找到方向。你的存在让我学会了勇敢面对自己的真实，接受不完美的自己。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在我需要帮助的时候，你总是默默地站在我身后。即使不言语，我也能感受到你的支持。友情并不需要时刻相伴，而是在关键时刻的那份力量，让我感到无比珍贵。你的理解与陪伴，成为我面对困难的动力。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岁月见证我们的成长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时光荏苒，我们从青涩的少女走到了经历了许多的风雨。每一次的成长，都有你的陪伴。我们在彼此的生命中，留下了深刻的印记。未来的路上，我希望与你继续分享生活的点滴，共同书写属于我们的篇章。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心中有你，便是无畏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这样的闺蜜在身边，我的内心总是充满勇气。无论面对怎样的挑战，我都能坚强地走下去。你让我明白，心中有爱的力量是无畏的。在这个充满变数的世界里，有你这样的支持，让我始终相信美好的明天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最后的总结：珍惜这份情谊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每一句简短的句子，都是我们友情的缩影。它们承载着我们的故事，记录着我们的成长。愿我们都能珍惜这份深厚的情谊，让彼此的心灵在岁月的长河中永远相伴。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