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在生活的旅途中，我们常常会遇到挫折、困惑和痛苦。此时，一句简单治愈的话，往往能给予我们莫大的安慰和鼓励。心理治愈的力量在于它能够帮助我们重新审视自己的内心，找到前行的勇气与希望。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治愈的话语的力量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沟通的桥梁，但有时简单的一句话，能够触动我们的心灵深处。当我们感到孤独或者失落时，一句“你并不孤单”可以让我们意识到，周围总有人在关心我们。这样的句子不仅是一种慰藉，更是鼓励我们勇敢面对困难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如何将治愈的话融入生活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治愈的话语融入日常生活，可以帮助我们保持积极的心态。例如，可以在镜子前对自己说“我值得拥有美好的事物”，这种自我肯定能够增强我们的自信心。将喜欢的治愈句子写下来，贴在常见的地方，时刻提醒自己，也是一种有效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分享治愈的力量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不仅可以自我治愈，我们也可以通过分享来帮助他人。当朋友经历困难时，适时的一句“这一切都会好起来的”能够带给他们希望。通过分享这些治愈的话，我们在给予他人温暖的也能收获内心的满足与快乐。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治愈心灵的习惯，可以让我们的生活更加充实与美好。例如，每天花几分钟时间，阅读一些正能量的书籍或文章，或是写下自己感激的事情，都会让我们的心灵得到滋养。这种积极的生活方式，会慢慢改变我们的思维模式，让我们更加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最后的总结：让治愈伴随我们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治愈的句子是我们面对生活挑战时的一剂良药。它们提醒我们，无论生活多么艰难，我们都能够找到希望与力量。让我们在日常生活中，时常关注那些简单而治愈的话语，帮助自己，也帮助他人，共同度过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