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4D74" w14:textId="77777777" w:rsidR="00F62A00" w:rsidRDefault="00F62A00">
      <w:pPr>
        <w:rPr>
          <w:rFonts w:hint="eastAsia"/>
        </w:rPr>
      </w:pPr>
    </w:p>
    <w:p w14:paraId="1F893D22" w14:textId="77777777" w:rsidR="00F62A00" w:rsidRDefault="00F62A00">
      <w:pPr>
        <w:rPr>
          <w:rFonts w:hint="eastAsia"/>
        </w:rPr>
      </w:pPr>
      <w:r>
        <w:rPr>
          <w:rFonts w:hint="eastAsia"/>
        </w:rPr>
        <w:tab/>
        <w:t>niàn shén</w:t>
      </w:r>
    </w:p>
    <w:p w14:paraId="2C38FE92" w14:textId="77777777" w:rsidR="00F62A00" w:rsidRDefault="00F62A00">
      <w:pPr>
        <w:rPr>
          <w:rFonts w:hint="eastAsia"/>
        </w:rPr>
      </w:pPr>
    </w:p>
    <w:p w14:paraId="68243DA8" w14:textId="77777777" w:rsidR="00F62A00" w:rsidRDefault="00F62A00">
      <w:pPr>
        <w:rPr>
          <w:rFonts w:hint="eastAsia"/>
        </w:rPr>
      </w:pPr>
    </w:p>
    <w:p w14:paraId="27987614" w14:textId="77777777" w:rsidR="00F62A00" w:rsidRDefault="00F62A00">
      <w:pPr>
        <w:rPr>
          <w:rFonts w:hint="eastAsia"/>
        </w:rPr>
      </w:pPr>
      <w:r>
        <w:rPr>
          <w:rFonts w:hint="eastAsia"/>
        </w:rPr>
        <w:tab/>
        <w:t>念神，这听起来神秘而富有诗意的词汇，在中文里并不直接指向某个特定的概念或实体。它更像是一个文化符号或是精神象征，承载着人们对超自然力量的敬畏与想象。在汉语拼音中，“念”（niàn）有思考、记忆的意思，而“神”（shén）则可以指代神话中的神祇、神秘的力量或是超越人类理解的事物。当这两个字组合在一起时，似乎暗示了一种能够通过思维或者意志力达到与神灵沟通的状态。</w:t>
      </w:r>
    </w:p>
    <w:p w14:paraId="783D6B1A" w14:textId="77777777" w:rsidR="00F62A00" w:rsidRDefault="00F62A00">
      <w:pPr>
        <w:rPr>
          <w:rFonts w:hint="eastAsia"/>
        </w:rPr>
      </w:pPr>
    </w:p>
    <w:p w14:paraId="045FCA02" w14:textId="77777777" w:rsidR="00F62A00" w:rsidRDefault="00F62A00">
      <w:pPr>
        <w:rPr>
          <w:rFonts w:hint="eastAsia"/>
        </w:rPr>
      </w:pPr>
    </w:p>
    <w:p w14:paraId="3A56145D" w14:textId="77777777" w:rsidR="00F62A00" w:rsidRDefault="00F62A00">
      <w:pPr>
        <w:rPr>
          <w:rFonts w:hint="eastAsia"/>
        </w:rPr>
      </w:pPr>
    </w:p>
    <w:p w14:paraId="34FE1A10" w14:textId="77777777" w:rsidR="00F62A00" w:rsidRDefault="00F62A00">
      <w:pPr>
        <w:rPr>
          <w:rFonts w:hint="eastAsia"/>
        </w:rPr>
      </w:pPr>
      <w:r>
        <w:rPr>
          <w:rFonts w:hint="eastAsia"/>
        </w:rPr>
        <w:tab/>
        <w:t>历史渊源</w:t>
      </w:r>
    </w:p>
    <w:p w14:paraId="4E28808E" w14:textId="77777777" w:rsidR="00F62A00" w:rsidRDefault="00F62A00">
      <w:pPr>
        <w:rPr>
          <w:rFonts w:hint="eastAsia"/>
        </w:rPr>
      </w:pPr>
    </w:p>
    <w:p w14:paraId="4BC9C35D" w14:textId="77777777" w:rsidR="00F62A00" w:rsidRDefault="00F62A00">
      <w:pPr>
        <w:rPr>
          <w:rFonts w:hint="eastAsia"/>
        </w:rPr>
      </w:pPr>
    </w:p>
    <w:p w14:paraId="6A1B4F90" w14:textId="77777777" w:rsidR="00F62A00" w:rsidRDefault="00F62A00">
      <w:pPr>
        <w:rPr>
          <w:rFonts w:hint="eastAsia"/>
        </w:rPr>
      </w:pPr>
      <w:r>
        <w:rPr>
          <w:rFonts w:hint="eastAsia"/>
        </w:rPr>
        <w:tab/>
        <w:t>在中国传统文化中，有关念神的思想可以追溯到古代哲学家和宗教信徒们的冥想实践。例如，在道教中，修炼者们相信通过内观自省、调息养气等方式可以净化心灵，从而接近天地间无所不在的“道”。而在佛教传入中国后，禅定也成为了一种重要的修行方法，强调放下杂念，专注于当下，以期获得觉悟。因此，“念神”这一概念或许可以在这些古老的智慧中找到其根源。</w:t>
      </w:r>
    </w:p>
    <w:p w14:paraId="01D9CB3A" w14:textId="77777777" w:rsidR="00F62A00" w:rsidRDefault="00F62A00">
      <w:pPr>
        <w:rPr>
          <w:rFonts w:hint="eastAsia"/>
        </w:rPr>
      </w:pPr>
    </w:p>
    <w:p w14:paraId="4F8DC6D7" w14:textId="77777777" w:rsidR="00F62A00" w:rsidRDefault="00F62A00">
      <w:pPr>
        <w:rPr>
          <w:rFonts w:hint="eastAsia"/>
        </w:rPr>
      </w:pPr>
    </w:p>
    <w:p w14:paraId="06163E48" w14:textId="77777777" w:rsidR="00F62A00" w:rsidRDefault="00F62A00">
      <w:pPr>
        <w:rPr>
          <w:rFonts w:hint="eastAsia"/>
        </w:rPr>
      </w:pPr>
    </w:p>
    <w:p w14:paraId="62D48267" w14:textId="77777777" w:rsidR="00F62A00" w:rsidRDefault="00F62A00">
      <w:pPr>
        <w:rPr>
          <w:rFonts w:hint="eastAsia"/>
        </w:rPr>
      </w:pPr>
      <w:r>
        <w:rPr>
          <w:rFonts w:hint="eastAsia"/>
        </w:rPr>
        <w:tab/>
        <w:t>文学艺术中的表现</w:t>
      </w:r>
    </w:p>
    <w:p w14:paraId="25E4202A" w14:textId="77777777" w:rsidR="00F62A00" w:rsidRDefault="00F62A00">
      <w:pPr>
        <w:rPr>
          <w:rFonts w:hint="eastAsia"/>
        </w:rPr>
      </w:pPr>
    </w:p>
    <w:p w14:paraId="4EB421A4" w14:textId="77777777" w:rsidR="00F62A00" w:rsidRDefault="00F62A00">
      <w:pPr>
        <w:rPr>
          <w:rFonts w:hint="eastAsia"/>
        </w:rPr>
      </w:pPr>
    </w:p>
    <w:p w14:paraId="07D4AEFA" w14:textId="77777777" w:rsidR="00F62A00" w:rsidRDefault="00F62A00">
      <w:pPr>
        <w:rPr>
          <w:rFonts w:hint="eastAsia"/>
        </w:rPr>
      </w:pPr>
      <w:r>
        <w:rPr>
          <w:rFonts w:hint="eastAsia"/>
        </w:rPr>
        <w:tab/>
        <w:t>从诗歌到小说，再到戏剧和绘画，念神的主题广泛出现在中国的文学艺术作品之中。诗人常常用它来表达对宇宙万物的深刻感悟，以及个人内心世界的细腻描绘；小说家则喜欢构建充满奇幻色彩的故事世界，在那里人们可以通过特殊的仪式或者法术召唤出各种神灵帮助自己解决问题。在传统戏曲和民间传说里也不乏关于凡人因虔诚信仰而得到神仙庇护的情节描写，这些都是念神思想的艺术化呈现。</w:t>
      </w:r>
    </w:p>
    <w:p w14:paraId="6CEE7F09" w14:textId="77777777" w:rsidR="00F62A00" w:rsidRDefault="00F62A00">
      <w:pPr>
        <w:rPr>
          <w:rFonts w:hint="eastAsia"/>
        </w:rPr>
      </w:pPr>
    </w:p>
    <w:p w14:paraId="69C16008" w14:textId="77777777" w:rsidR="00F62A00" w:rsidRDefault="00F62A00">
      <w:pPr>
        <w:rPr>
          <w:rFonts w:hint="eastAsia"/>
        </w:rPr>
      </w:pPr>
    </w:p>
    <w:p w14:paraId="77A54929" w14:textId="77777777" w:rsidR="00F62A00" w:rsidRDefault="00F62A00">
      <w:pPr>
        <w:rPr>
          <w:rFonts w:hint="eastAsia"/>
        </w:rPr>
      </w:pPr>
    </w:p>
    <w:p w14:paraId="34D58DEF" w14:textId="77777777" w:rsidR="00F62A00" w:rsidRDefault="00F62A00">
      <w:pPr>
        <w:rPr>
          <w:rFonts w:hint="eastAsia"/>
        </w:rPr>
      </w:pPr>
      <w:r>
        <w:rPr>
          <w:rFonts w:hint="eastAsia"/>
        </w:rPr>
        <w:tab/>
        <w:t>现代社会的意义</w:t>
      </w:r>
    </w:p>
    <w:p w14:paraId="0BB26F7F" w14:textId="77777777" w:rsidR="00F62A00" w:rsidRDefault="00F62A00">
      <w:pPr>
        <w:rPr>
          <w:rFonts w:hint="eastAsia"/>
        </w:rPr>
      </w:pPr>
    </w:p>
    <w:p w14:paraId="668DB94F" w14:textId="77777777" w:rsidR="00F62A00" w:rsidRDefault="00F62A00">
      <w:pPr>
        <w:rPr>
          <w:rFonts w:hint="eastAsia"/>
        </w:rPr>
      </w:pPr>
    </w:p>
    <w:p w14:paraId="4FA97C0A" w14:textId="77777777" w:rsidR="00F62A00" w:rsidRDefault="00F62A00">
      <w:pPr>
        <w:rPr>
          <w:rFonts w:hint="eastAsia"/>
        </w:rPr>
      </w:pPr>
      <w:r>
        <w:rPr>
          <w:rFonts w:hint="eastAsia"/>
        </w:rPr>
        <w:tab/>
        <w:t>随着时代的发展和社会变迁，“念神”的含义也在不断演变。对于现代人而言，这个词更多地体现为一种心理上的寄托或是精神上的追求。面对快节奏的生活压力和个人成长道路上遇到的各种挑战时，许多人开始寻求内心的平静与安宁，尝试通过冥想、瑜伽等途径寻找属于自己的“神”。这种转变不仅反映了当代社会对心理健康重视程度的提高，也展示了传统文化元素如何在新的语境下重新焕发生机。</w:t>
      </w:r>
    </w:p>
    <w:p w14:paraId="42155A06" w14:textId="77777777" w:rsidR="00F62A00" w:rsidRDefault="00F62A00">
      <w:pPr>
        <w:rPr>
          <w:rFonts w:hint="eastAsia"/>
        </w:rPr>
      </w:pPr>
    </w:p>
    <w:p w14:paraId="46CA6F97" w14:textId="77777777" w:rsidR="00F62A00" w:rsidRDefault="00F62A00">
      <w:pPr>
        <w:rPr>
          <w:rFonts w:hint="eastAsia"/>
        </w:rPr>
      </w:pPr>
    </w:p>
    <w:p w14:paraId="15A6305B" w14:textId="77777777" w:rsidR="00F62A00" w:rsidRDefault="00F62A00">
      <w:pPr>
        <w:rPr>
          <w:rFonts w:hint="eastAsia"/>
        </w:rPr>
      </w:pPr>
    </w:p>
    <w:p w14:paraId="78C348F1" w14:textId="77777777" w:rsidR="00F62A00" w:rsidRDefault="00F62A00">
      <w:pPr>
        <w:rPr>
          <w:rFonts w:hint="eastAsia"/>
        </w:rPr>
      </w:pPr>
      <w:r>
        <w:rPr>
          <w:rFonts w:hint="eastAsia"/>
        </w:rPr>
        <w:tab/>
        <w:t>最后的总结</w:t>
      </w:r>
    </w:p>
    <w:p w14:paraId="79B146F7" w14:textId="77777777" w:rsidR="00F62A00" w:rsidRDefault="00F62A00">
      <w:pPr>
        <w:rPr>
          <w:rFonts w:hint="eastAsia"/>
        </w:rPr>
      </w:pPr>
    </w:p>
    <w:p w14:paraId="101EAA67" w14:textId="77777777" w:rsidR="00F62A00" w:rsidRDefault="00F62A00">
      <w:pPr>
        <w:rPr>
          <w:rFonts w:hint="eastAsia"/>
        </w:rPr>
      </w:pPr>
    </w:p>
    <w:p w14:paraId="424E1F45" w14:textId="77777777" w:rsidR="00F62A00" w:rsidRDefault="00F62A00">
      <w:pPr>
        <w:rPr>
          <w:rFonts w:hint="eastAsia"/>
        </w:rPr>
      </w:pPr>
      <w:r>
        <w:rPr>
          <w:rFonts w:hint="eastAsia"/>
        </w:rPr>
        <w:tab/>
        <w:t>“念神”不仅仅是一个简单的词语组合，它背后蕴含着深厚的文化底蕴和丰富的精神内涵。无论是在古代还是今天，这个概念都激励着人们探索未知的世界，追求更高层次的心灵境界。尽管我们可能无法确切地定义什么是真正的“念神”，但正是这种模糊性和开放性赋予了它无限的魅力，使其成为连接过去与未来的一座桥梁。</w:t>
      </w:r>
    </w:p>
    <w:p w14:paraId="40CA3EE5" w14:textId="77777777" w:rsidR="00F62A00" w:rsidRDefault="00F62A00">
      <w:pPr>
        <w:rPr>
          <w:rFonts w:hint="eastAsia"/>
        </w:rPr>
      </w:pPr>
    </w:p>
    <w:p w14:paraId="69D60C16" w14:textId="77777777" w:rsidR="00F62A00" w:rsidRDefault="00F62A00">
      <w:pPr>
        <w:rPr>
          <w:rFonts w:hint="eastAsia"/>
        </w:rPr>
      </w:pPr>
    </w:p>
    <w:p w14:paraId="6F41B730" w14:textId="77777777" w:rsidR="00F62A00" w:rsidRDefault="00F62A00">
      <w:pPr>
        <w:rPr>
          <w:rFonts w:hint="eastAsia"/>
        </w:rPr>
      </w:pPr>
      <w:r>
        <w:rPr>
          <w:rFonts w:hint="eastAsia"/>
        </w:rPr>
        <w:t>本文是由每日作文网(2345lzwz.com)为大家创作</w:t>
      </w:r>
    </w:p>
    <w:p w14:paraId="6464D2C3" w14:textId="539AA891" w:rsidR="00AB2519" w:rsidRDefault="00AB2519"/>
    <w:sectPr w:rsidR="00AB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19"/>
    <w:rsid w:val="00AB2519"/>
    <w:rsid w:val="00DD5DF1"/>
    <w:rsid w:val="00F6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05409-6B1A-4F43-B26A-A5FC04FD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519"/>
    <w:rPr>
      <w:rFonts w:cstheme="majorBidi"/>
      <w:color w:val="2F5496" w:themeColor="accent1" w:themeShade="BF"/>
      <w:sz w:val="28"/>
      <w:szCs w:val="28"/>
    </w:rPr>
  </w:style>
  <w:style w:type="character" w:customStyle="1" w:styleId="50">
    <w:name w:val="标题 5 字符"/>
    <w:basedOn w:val="a0"/>
    <w:link w:val="5"/>
    <w:uiPriority w:val="9"/>
    <w:semiHidden/>
    <w:rsid w:val="00AB2519"/>
    <w:rPr>
      <w:rFonts w:cstheme="majorBidi"/>
      <w:color w:val="2F5496" w:themeColor="accent1" w:themeShade="BF"/>
      <w:sz w:val="24"/>
    </w:rPr>
  </w:style>
  <w:style w:type="character" w:customStyle="1" w:styleId="60">
    <w:name w:val="标题 6 字符"/>
    <w:basedOn w:val="a0"/>
    <w:link w:val="6"/>
    <w:uiPriority w:val="9"/>
    <w:semiHidden/>
    <w:rsid w:val="00AB2519"/>
    <w:rPr>
      <w:rFonts w:cstheme="majorBidi"/>
      <w:b/>
      <w:bCs/>
      <w:color w:val="2F5496" w:themeColor="accent1" w:themeShade="BF"/>
    </w:rPr>
  </w:style>
  <w:style w:type="character" w:customStyle="1" w:styleId="70">
    <w:name w:val="标题 7 字符"/>
    <w:basedOn w:val="a0"/>
    <w:link w:val="7"/>
    <w:uiPriority w:val="9"/>
    <w:semiHidden/>
    <w:rsid w:val="00AB2519"/>
    <w:rPr>
      <w:rFonts w:cstheme="majorBidi"/>
      <w:b/>
      <w:bCs/>
      <w:color w:val="595959" w:themeColor="text1" w:themeTint="A6"/>
    </w:rPr>
  </w:style>
  <w:style w:type="character" w:customStyle="1" w:styleId="80">
    <w:name w:val="标题 8 字符"/>
    <w:basedOn w:val="a0"/>
    <w:link w:val="8"/>
    <w:uiPriority w:val="9"/>
    <w:semiHidden/>
    <w:rsid w:val="00AB2519"/>
    <w:rPr>
      <w:rFonts w:cstheme="majorBidi"/>
      <w:color w:val="595959" w:themeColor="text1" w:themeTint="A6"/>
    </w:rPr>
  </w:style>
  <w:style w:type="character" w:customStyle="1" w:styleId="90">
    <w:name w:val="标题 9 字符"/>
    <w:basedOn w:val="a0"/>
    <w:link w:val="9"/>
    <w:uiPriority w:val="9"/>
    <w:semiHidden/>
    <w:rsid w:val="00AB2519"/>
    <w:rPr>
      <w:rFonts w:eastAsiaTheme="majorEastAsia" w:cstheme="majorBidi"/>
      <w:color w:val="595959" w:themeColor="text1" w:themeTint="A6"/>
    </w:rPr>
  </w:style>
  <w:style w:type="paragraph" w:styleId="a3">
    <w:name w:val="Title"/>
    <w:basedOn w:val="a"/>
    <w:next w:val="a"/>
    <w:link w:val="a4"/>
    <w:uiPriority w:val="10"/>
    <w:qFormat/>
    <w:rsid w:val="00AB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519"/>
    <w:pPr>
      <w:spacing w:before="160"/>
      <w:jc w:val="center"/>
    </w:pPr>
    <w:rPr>
      <w:i/>
      <w:iCs/>
      <w:color w:val="404040" w:themeColor="text1" w:themeTint="BF"/>
    </w:rPr>
  </w:style>
  <w:style w:type="character" w:customStyle="1" w:styleId="a8">
    <w:name w:val="引用 字符"/>
    <w:basedOn w:val="a0"/>
    <w:link w:val="a7"/>
    <w:uiPriority w:val="29"/>
    <w:rsid w:val="00AB2519"/>
    <w:rPr>
      <w:i/>
      <w:iCs/>
      <w:color w:val="404040" w:themeColor="text1" w:themeTint="BF"/>
    </w:rPr>
  </w:style>
  <w:style w:type="paragraph" w:styleId="a9">
    <w:name w:val="List Paragraph"/>
    <w:basedOn w:val="a"/>
    <w:uiPriority w:val="34"/>
    <w:qFormat/>
    <w:rsid w:val="00AB2519"/>
    <w:pPr>
      <w:ind w:left="720"/>
      <w:contextualSpacing/>
    </w:pPr>
  </w:style>
  <w:style w:type="character" w:styleId="aa">
    <w:name w:val="Intense Emphasis"/>
    <w:basedOn w:val="a0"/>
    <w:uiPriority w:val="21"/>
    <w:qFormat/>
    <w:rsid w:val="00AB2519"/>
    <w:rPr>
      <w:i/>
      <w:iCs/>
      <w:color w:val="2F5496" w:themeColor="accent1" w:themeShade="BF"/>
    </w:rPr>
  </w:style>
  <w:style w:type="paragraph" w:styleId="ab">
    <w:name w:val="Intense Quote"/>
    <w:basedOn w:val="a"/>
    <w:next w:val="a"/>
    <w:link w:val="ac"/>
    <w:uiPriority w:val="30"/>
    <w:qFormat/>
    <w:rsid w:val="00AB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519"/>
    <w:rPr>
      <w:i/>
      <w:iCs/>
      <w:color w:val="2F5496" w:themeColor="accent1" w:themeShade="BF"/>
    </w:rPr>
  </w:style>
  <w:style w:type="character" w:styleId="ad">
    <w:name w:val="Intense Reference"/>
    <w:basedOn w:val="a0"/>
    <w:uiPriority w:val="32"/>
    <w:qFormat/>
    <w:rsid w:val="00AB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