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什么是心灵美？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心灵美常常被忽视。人们往往会将美的标准局限于外表，而心灵美则是从内在散发出来的魅力。它不仅体现在一个人的善良、温柔和包容，更在于他们如何对待他人、对待生活。心灵美让人倍感亲切，令人心生向往。用心灵美来夸赞他人，既能表达欣赏，又能让对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用含蓄的方式夸赞外貌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夸赞某人的外貌时，可以选择一种含蓄而优雅的表达方式。例如，“你总是能把简单的衣服穿出一种不一样的气质。”这样的话语不仅赞美了对方的穿衣风格，也让人感受到她的品位与自信。而“你的笑容真像阳光，照亮了身边每一个人”则是一种既含蓄又真诚的赞美，强调了对方的内在美和外在魅力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正体现常常与一个人的善良、包容和无私有关。当我们看到朋友在帮助他人时，可以说：“你的善良让这个世界变得更美好。”这样的夸赞不仅肯定了对方的行为，还反映了他们心灵的光辉。“在我心中，你永远是那颗最耀眼的星星”也可以用来表达对他人的深厚情感，强调他们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内在的修养与魅力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修养往往能够提升一个人的外在魅力。当我们想赞美一个人的智慧和思考时，可以说：“你总是能从不同的角度看问题，让我大开眼界。”这不仅是对对方智慧的认可，也让他们感受到自己思维的价值。“你的沉稳与从容总能让人安心”则是一种极具深意的夸赞，反映出对方内心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总结：心灵美与外在美的结合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外在美并非对立，而是相辅相成的。在夸赞他人时，既要关注他们的内在品质，也要善于发现外在的独特之处。通过含蓄而真诚的表达，我们不仅能让对方感受到美的欣赏，更能增进彼此的情感。在这个快节奏的社会中，心灵美的力量尤为珍贵。让我们在生活中，多一些对他人的赞美与肯定，让美好在彼此之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