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5E7A" w14:textId="77777777" w:rsidR="00125921" w:rsidRDefault="00125921">
      <w:pPr>
        <w:rPr>
          <w:rFonts w:hint="eastAsia"/>
        </w:rPr>
      </w:pPr>
    </w:p>
    <w:p w14:paraId="14D01007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怎么改掉倔强的脾气</w:t>
      </w:r>
    </w:p>
    <w:p w14:paraId="5F8A6107" w14:textId="77777777" w:rsidR="00125921" w:rsidRDefault="00125921">
      <w:pPr>
        <w:rPr>
          <w:rFonts w:hint="eastAsia"/>
        </w:rPr>
      </w:pPr>
    </w:p>
    <w:p w14:paraId="0BB49698" w14:textId="77777777" w:rsidR="00125921" w:rsidRDefault="00125921">
      <w:pPr>
        <w:rPr>
          <w:rFonts w:hint="eastAsia"/>
        </w:rPr>
      </w:pPr>
    </w:p>
    <w:p w14:paraId="2C158F27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倔强是一种性格特征，它既有可能成为个人成功的推动力，也可能是阻碍人际关系和谐和个人成长的绊脚石。对于想要改变倔强脾气的人来说，这需要时间和耐心，以及正确的策略。本文将探讨如何有效地调整和改善这一性格特点。</w:t>
      </w:r>
    </w:p>
    <w:p w14:paraId="6C8B1483" w14:textId="77777777" w:rsidR="00125921" w:rsidRDefault="00125921">
      <w:pPr>
        <w:rPr>
          <w:rFonts w:hint="eastAsia"/>
        </w:rPr>
      </w:pPr>
    </w:p>
    <w:p w14:paraId="1FD71A99" w14:textId="77777777" w:rsidR="00125921" w:rsidRDefault="00125921">
      <w:pPr>
        <w:rPr>
          <w:rFonts w:hint="eastAsia"/>
        </w:rPr>
      </w:pPr>
    </w:p>
    <w:p w14:paraId="76F3017C" w14:textId="77777777" w:rsidR="00125921" w:rsidRDefault="00125921">
      <w:pPr>
        <w:rPr>
          <w:rFonts w:hint="eastAsia"/>
        </w:rPr>
      </w:pPr>
    </w:p>
    <w:p w14:paraId="324D2661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认识倔强的本质</w:t>
      </w:r>
    </w:p>
    <w:p w14:paraId="4FDA5A85" w14:textId="77777777" w:rsidR="00125921" w:rsidRDefault="00125921">
      <w:pPr>
        <w:rPr>
          <w:rFonts w:hint="eastAsia"/>
        </w:rPr>
      </w:pPr>
    </w:p>
    <w:p w14:paraId="5EFE942E" w14:textId="77777777" w:rsidR="00125921" w:rsidRDefault="00125921">
      <w:pPr>
        <w:rPr>
          <w:rFonts w:hint="eastAsia"/>
        </w:rPr>
      </w:pPr>
    </w:p>
    <w:p w14:paraId="54325232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要理解倔强不仅仅是一种行为表现，更深层次的是个体对自我价值的认知、对外界压力的反应模式以及解决问题的方式。倔强的人往往在面对挑战或反对意见时，会本能地采取防御性态度，这可能源自于过去的经历或是自我保护机制。认识到这一点，是改变的第一步。</w:t>
      </w:r>
    </w:p>
    <w:p w14:paraId="68CF180A" w14:textId="77777777" w:rsidR="00125921" w:rsidRDefault="00125921">
      <w:pPr>
        <w:rPr>
          <w:rFonts w:hint="eastAsia"/>
        </w:rPr>
      </w:pPr>
    </w:p>
    <w:p w14:paraId="2A24A661" w14:textId="77777777" w:rsidR="00125921" w:rsidRDefault="00125921">
      <w:pPr>
        <w:rPr>
          <w:rFonts w:hint="eastAsia"/>
        </w:rPr>
      </w:pPr>
    </w:p>
    <w:p w14:paraId="7F5793FE" w14:textId="77777777" w:rsidR="00125921" w:rsidRDefault="00125921">
      <w:pPr>
        <w:rPr>
          <w:rFonts w:hint="eastAsia"/>
        </w:rPr>
      </w:pPr>
    </w:p>
    <w:p w14:paraId="60B45C4F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培养自我意识</w:t>
      </w:r>
    </w:p>
    <w:p w14:paraId="57D2BF84" w14:textId="77777777" w:rsidR="00125921" w:rsidRDefault="00125921">
      <w:pPr>
        <w:rPr>
          <w:rFonts w:hint="eastAsia"/>
        </w:rPr>
      </w:pPr>
    </w:p>
    <w:p w14:paraId="5EE7748F" w14:textId="77777777" w:rsidR="00125921" w:rsidRDefault="00125921">
      <w:pPr>
        <w:rPr>
          <w:rFonts w:hint="eastAsia"/>
        </w:rPr>
      </w:pPr>
    </w:p>
    <w:p w14:paraId="01698950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增强自我意识是改变倔强脾气的关键。这意味着要更加关注自己的情绪变化、思考过程和行为模式。当发现自己处于固执己见的状态时，试着停下来，深呼吸，从旁观者的角度审视自己的立场和反应是否合理。通过日记记录或者与信任的朋友交流，可以帮助我们更好地理解自己。</w:t>
      </w:r>
    </w:p>
    <w:p w14:paraId="59328CB4" w14:textId="77777777" w:rsidR="00125921" w:rsidRDefault="00125921">
      <w:pPr>
        <w:rPr>
          <w:rFonts w:hint="eastAsia"/>
        </w:rPr>
      </w:pPr>
    </w:p>
    <w:p w14:paraId="30E550DB" w14:textId="77777777" w:rsidR="00125921" w:rsidRDefault="00125921">
      <w:pPr>
        <w:rPr>
          <w:rFonts w:hint="eastAsia"/>
        </w:rPr>
      </w:pPr>
    </w:p>
    <w:p w14:paraId="20231866" w14:textId="77777777" w:rsidR="00125921" w:rsidRDefault="00125921">
      <w:pPr>
        <w:rPr>
          <w:rFonts w:hint="eastAsia"/>
        </w:rPr>
      </w:pPr>
    </w:p>
    <w:p w14:paraId="2A553BEC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学会倾听与沟通</w:t>
      </w:r>
    </w:p>
    <w:p w14:paraId="4F03CCD6" w14:textId="77777777" w:rsidR="00125921" w:rsidRDefault="00125921">
      <w:pPr>
        <w:rPr>
          <w:rFonts w:hint="eastAsia"/>
        </w:rPr>
      </w:pPr>
    </w:p>
    <w:p w14:paraId="32F8D944" w14:textId="77777777" w:rsidR="00125921" w:rsidRDefault="00125921">
      <w:pPr>
        <w:rPr>
          <w:rFonts w:hint="eastAsia"/>
        </w:rPr>
      </w:pPr>
    </w:p>
    <w:p w14:paraId="66968F7F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倔强的人常常难以接受不同的观点，这限制了他们的视野。学习开放心态，积极倾听他人的意见，即使这些意见与自己相左。有效的沟通技巧包括非语言信号的理解、提问以澄清误解、表达尊重等。通过练习这些技能，可以促进更健康的人际关系，同时也有助于个人成长。</w:t>
      </w:r>
    </w:p>
    <w:p w14:paraId="1B0F51C8" w14:textId="77777777" w:rsidR="00125921" w:rsidRDefault="00125921">
      <w:pPr>
        <w:rPr>
          <w:rFonts w:hint="eastAsia"/>
        </w:rPr>
      </w:pPr>
    </w:p>
    <w:p w14:paraId="4D2FF08A" w14:textId="77777777" w:rsidR="00125921" w:rsidRDefault="00125921">
      <w:pPr>
        <w:rPr>
          <w:rFonts w:hint="eastAsia"/>
        </w:rPr>
      </w:pPr>
    </w:p>
    <w:p w14:paraId="7EFE5FF8" w14:textId="77777777" w:rsidR="00125921" w:rsidRDefault="00125921">
      <w:pPr>
        <w:rPr>
          <w:rFonts w:hint="eastAsia"/>
        </w:rPr>
      </w:pPr>
    </w:p>
    <w:p w14:paraId="536E7714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设定具体目标</w:t>
      </w:r>
    </w:p>
    <w:p w14:paraId="21ADAC59" w14:textId="77777777" w:rsidR="00125921" w:rsidRDefault="00125921">
      <w:pPr>
        <w:rPr>
          <w:rFonts w:hint="eastAsia"/>
        </w:rPr>
      </w:pPr>
    </w:p>
    <w:p w14:paraId="4E606718" w14:textId="77777777" w:rsidR="00125921" w:rsidRDefault="00125921">
      <w:pPr>
        <w:rPr>
          <w:rFonts w:hint="eastAsia"/>
        </w:rPr>
      </w:pPr>
    </w:p>
    <w:p w14:paraId="71BD71DB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明确你希望达到的具体目标是什么，比如“我希望能在遇到分歧时保持冷静”或“我希望能够更加灵活地调整计划”。设定SMART（具体、可衡量、可达成、相关性、时限性）目标，并制定实现这些目标的步骤。每完成一个小目标，都是向更大改变迈进的一步。</w:t>
      </w:r>
    </w:p>
    <w:p w14:paraId="41786B28" w14:textId="77777777" w:rsidR="00125921" w:rsidRDefault="00125921">
      <w:pPr>
        <w:rPr>
          <w:rFonts w:hint="eastAsia"/>
        </w:rPr>
      </w:pPr>
    </w:p>
    <w:p w14:paraId="5E977FD0" w14:textId="77777777" w:rsidR="00125921" w:rsidRDefault="00125921">
      <w:pPr>
        <w:rPr>
          <w:rFonts w:hint="eastAsia"/>
        </w:rPr>
      </w:pPr>
    </w:p>
    <w:p w14:paraId="661434F8" w14:textId="77777777" w:rsidR="00125921" w:rsidRDefault="00125921">
      <w:pPr>
        <w:rPr>
          <w:rFonts w:hint="eastAsia"/>
        </w:rPr>
      </w:pPr>
    </w:p>
    <w:p w14:paraId="49139F32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7759A3DB" w14:textId="77777777" w:rsidR="00125921" w:rsidRDefault="00125921">
      <w:pPr>
        <w:rPr>
          <w:rFonts w:hint="eastAsia"/>
        </w:rPr>
      </w:pPr>
    </w:p>
    <w:p w14:paraId="4639C1D9" w14:textId="77777777" w:rsidR="00125921" w:rsidRDefault="00125921">
      <w:pPr>
        <w:rPr>
          <w:rFonts w:hint="eastAsia"/>
        </w:rPr>
      </w:pPr>
    </w:p>
    <w:p w14:paraId="32DAF58F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如果发现自己的倔强已经严重影响到了日常生活，那么寻求心理咨询师的帮助是非常必要的。专业人士可以通过一系列的心理评估工具来了解你的具体情况，并提供个性化的指导方案。有时候，外部的视角能帮助我们看到自己未曾注意到的问题所在。</w:t>
      </w:r>
    </w:p>
    <w:p w14:paraId="6C8CC3B5" w14:textId="77777777" w:rsidR="00125921" w:rsidRDefault="00125921">
      <w:pPr>
        <w:rPr>
          <w:rFonts w:hint="eastAsia"/>
        </w:rPr>
      </w:pPr>
    </w:p>
    <w:p w14:paraId="10063053" w14:textId="77777777" w:rsidR="00125921" w:rsidRDefault="00125921">
      <w:pPr>
        <w:rPr>
          <w:rFonts w:hint="eastAsia"/>
        </w:rPr>
      </w:pPr>
    </w:p>
    <w:p w14:paraId="25769125" w14:textId="77777777" w:rsidR="00125921" w:rsidRDefault="00125921">
      <w:pPr>
        <w:rPr>
          <w:rFonts w:hint="eastAsia"/>
        </w:rPr>
      </w:pPr>
    </w:p>
    <w:p w14:paraId="4A0C5251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持之以恒的努力</w:t>
      </w:r>
    </w:p>
    <w:p w14:paraId="12991142" w14:textId="77777777" w:rsidR="00125921" w:rsidRDefault="00125921">
      <w:pPr>
        <w:rPr>
          <w:rFonts w:hint="eastAsia"/>
        </w:rPr>
      </w:pPr>
    </w:p>
    <w:p w14:paraId="18AED9D9" w14:textId="77777777" w:rsidR="00125921" w:rsidRDefault="00125921">
      <w:pPr>
        <w:rPr>
          <w:rFonts w:hint="eastAsia"/>
        </w:rPr>
      </w:pPr>
    </w:p>
    <w:p w14:paraId="118C87C5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改变任何习惯都不是一蹴而就的事情，需要持续不断地努力。在这个过程中，可能会遇到挫折和反复，重要的是要保持积极的态度，对自己有耐心。记住，每个人都有成长的空间，通过不断学习和实践，我们可以逐渐变得更加成熟和完善。</w:t>
      </w:r>
    </w:p>
    <w:p w14:paraId="7C3E3E4A" w14:textId="77777777" w:rsidR="00125921" w:rsidRDefault="00125921">
      <w:pPr>
        <w:rPr>
          <w:rFonts w:hint="eastAsia"/>
        </w:rPr>
      </w:pPr>
    </w:p>
    <w:p w14:paraId="45C00AB1" w14:textId="77777777" w:rsidR="00125921" w:rsidRDefault="00125921">
      <w:pPr>
        <w:rPr>
          <w:rFonts w:hint="eastAsia"/>
        </w:rPr>
      </w:pPr>
    </w:p>
    <w:p w14:paraId="51FDAE6C" w14:textId="77777777" w:rsidR="00125921" w:rsidRDefault="00125921">
      <w:pPr>
        <w:rPr>
          <w:rFonts w:hint="eastAsia"/>
        </w:rPr>
      </w:pPr>
    </w:p>
    <w:p w14:paraId="3FE609F4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414A7" w14:textId="77777777" w:rsidR="00125921" w:rsidRDefault="00125921">
      <w:pPr>
        <w:rPr>
          <w:rFonts w:hint="eastAsia"/>
        </w:rPr>
      </w:pPr>
    </w:p>
    <w:p w14:paraId="38269EFA" w14:textId="77777777" w:rsidR="00125921" w:rsidRDefault="00125921">
      <w:pPr>
        <w:rPr>
          <w:rFonts w:hint="eastAsia"/>
        </w:rPr>
      </w:pPr>
    </w:p>
    <w:p w14:paraId="6CB020CF" w14:textId="77777777" w:rsidR="00125921" w:rsidRDefault="00125921">
      <w:pPr>
        <w:rPr>
          <w:rFonts w:hint="eastAsia"/>
        </w:rPr>
      </w:pPr>
      <w:r>
        <w:rPr>
          <w:rFonts w:hint="eastAsia"/>
        </w:rPr>
        <w:tab/>
        <w:t>改掉倔强的脾气是一个渐进的过程，它要求我们从内心深处做出改变。通过上述方法的实践，不仅能够改善与他人的关系，还能促进个人的心理健康和发展。最重要的是，这个过程本身就是一种宝贵的成长体验。</w:t>
      </w:r>
    </w:p>
    <w:p w14:paraId="3F00C657" w14:textId="77777777" w:rsidR="00125921" w:rsidRDefault="00125921">
      <w:pPr>
        <w:rPr>
          <w:rFonts w:hint="eastAsia"/>
        </w:rPr>
      </w:pPr>
    </w:p>
    <w:p w14:paraId="0E9678E0" w14:textId="77777777" w:rsidR="00125921" w:rsidRDefault="00125921">
      <w:pPr>
        <w:rPr>
          <w:rFonts w:hint="eastAsia"/>
        </w:rPr>
      </w:pPr>
    </w:p>
    <w:p w14:paraId="061A0A1F" w14:textId="77777777" w:rsidR="00125921" w:rsidRDefault="00125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5FB9C" w14:textId="6B99CB52" w:rsidR="005F1191" w:rsidRDefault="005F1191"/>
    <w:sectPr w:rsidR="005F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91"/>
    <w:rsid w:val="00125921"/>
    <w:rsid w:val="005F119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7C54-F2B2-49CA-9708-DB02A9AE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