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E3395" w14:textId="77777777" w:rsidR="00F96ECE" w:rsidRDefault="00F96ECE">
      <w:pPr>
        <w:rPr>
          <w:rFonts w:hint="eastAsia"/>
        </w:rPr>
      </w:pPr>
      <w:r>
        <w:rPr>
          <w:rFonts w:hint="eastAsia"/>
        </w:rPr>
        <w:t>怎么能快速学会的拼音打字</w:t>
      </w:r>
    </w:p>
    <w:p w14:paraId="6061713D" w14:textId="77777777" w:rsidR="00F96ECE" w:rsidRDefault="00F96ECE">
      <w:pPr>
        <w:rPr>
          <w:rFonts w:hint="eastAsia"/>
        </w:rPr>
      </w:pPr>
      <w:r>
        <w:rPr>
          <w:rFonts w:hint="eastAsia"/>
        </w:rPr>
        <w:t>在数字化时代，拼音打字已经成为人们日常生活中不可或缺的一部分。无论是在电脑上还是手机上，掌握拼音输入法不仅可以提高我们的沟通效率，还能让我们更方便地获取信息和表达自己。对于初学者来说，可能觉得拼音打字是一个挑战，但实际上，只要掌握了正确的方法，学习拼音打字并不困难。</w:t>
      </w:r>
    </w:p>
    <w:p w14:paraId="257E24B4" w14:textId="77777777" w:rsidR="00F96ECE" w:rsidRDefault="00F96ECE">
      <w:pPr>
        <w:rPr>
          <w:rFonts w:hint="eastAsia"/>
        </w:rPr>
      </w:pPr>
    </w:p>
    <w:p w14:paraId="4B69F78A" w14:textId="77777777" w:rsidR="00F96ECE" w:rsidRDefault="00F96ECE">
      <w:pPr>
        <w:rPr>
          <w:rFonts w:hint="eastAsia"/>
        </w:rPr>
      </w:pPr>
      <w:r>
        <w:rPr>
          <w:rFonts w:hint="eastAsia"/>
        </w:rPr>
        <w:t>了解基础拼音规则是第一步</w:t>
      </w:r>
    </w:p>
    <w:p w14:paraId="16C54FC4" w14:textId="77777777" w:rsidR="00F96ECE" w:rsidRDefault="00F96ECE">
      <w:pPr>
        <w:rPr>
          <w:rFonts w:hint="eastAsia"/>
        </w:rPr>
      </w:pPr>
      <w:r>
        <w:rPr>
          <w:rFonts w:hint="eastAsia"/>
        </w:rPr>
        <w:t>想要快速学会拼音打字，首先需要对汉语拼音有一个基本的认识。汉语拼音是一种根据汉字发音来编排的符号系统，它由声母、韵母和声调组成。每个汉字都有一个对应的拼音，而这些拼音是由不同的声母和韵母组合而成。因此，在开始练习打字之前，花一些时间复习或学习拼音的基本规则是非常必要的。可以通过查阅汉语拼音教材或者在线资源来加强这方面的知识。</w:t>
      </w:r>
    </w:p>
    <w:p w14:paraId="343CE2B0" w14:textId="77777777" w:rsidR="00F96ECE" w:rsidRDefault="00F96ECE">
      <w:pPr>
        <w:rPr>
          <w:rFonts w:hint="eastAsia"/>
        </w:rPr>
      </w:pPr>
    </w:p>
    <w:p w14:paraId="5D5D03EC" w14:textId="77777777" w:rsidR="00F96ECE" w:rsidRDefault="00F96ECE">
      <w:pPr>
        <w:rPr>
          <w:rFonts w:hint="eastAsia"/>
        </w:rPr>
      </w:pPr>
      <w:r>
        <w:rPr>
          <w:rFonts w:hint="eastAsia"/>
        </w:rPr>
        <w:t>选择合适的输入法软件</w:t>
      </w:r>
    </w:p>
    <w:p w14:paraId="5E33DF5A" w14:textId="77777777" w:rsidR="00F96ECE" w:rsidRDefault="00F96ECE">
      <w:pPr>
        <w:rPr>
          <w:rFonts w:hint="eastAsia"/>
        </w:rPr>
      </w:pPr>
      <w:r>
        <w:rPr>
          <w:rFonts w:hint="eastAsia"/>
        </w:rPr>
        <w:t>市面上有许多不同类型的拼音输入法可供选择，如搜狗拼音、百度拼音等。每种输入法都有其特色功能，例如智能联想、语音输入、手写识别等。对于新手而言，挑选一个易于使用且具有良好用户体验的输入法非常重要。一个好的输入法应该能够准确预测用户的意图，并提供合理的词汇建议。有些输入法还提供了专门针对初学者的学习模式，可以帮助用户更快地上手。</w:t>
      </w:r>
    </w:p>
    <w:p w14:paraId="01D6374C" w14:textId="77777777" w:rsidR="00F96ECE" w:rsidRDefault="00F96ECE">
      <w:pPr>
        <w:rPr>
          <w:rFonts w:hint="eastAsia"/>
        </w:rPr>
      </w:pPr>
    </w:p>
    <w:p w14:paraId="49863499" w14:textId="77777777" w:rsidR="00F96ECE" w:rsidRDefault="00F96ECE">
      <w:pPr>
        <w:rPr>
          <w:rFonts w:hint="eastAsia"/>
        </w:rPr>
      </w:pPr>
      <w:r>
        <w:rPr>
          <w:rFonts w:hint="eastAsia"/>
        </w:rPr>
        <w:t>实践出真知：多加练习</w:t>
      </w:r>
    </w:p>
    <w:p w14:paraId="62E76EB4" w14:textId="77777777" w:rsidR="00F96ECE" w:rsidRDefault="00F96ECE">
      <w:pPr>
        <w:rPr>
          <w:rFonts w:hint="eastAsia"/>
        </w:rPr>
      </w:pPr>
      <w:r>
        <w:rPr>
          <w:rFonts w:hint="eastAsia"/>
        </w:rPr>
        <w:t>理论学习固然重要，但没有足够的实践，很难真正掌握一项技能。拼音打字也不例外。每天安排固定的时间进行打字练习，可以逐渐熟悉键盘布局以及各个字母的位置。可以从简单的单字开始，然后逐渐过渡到词语、句子乃至段落的输入。随着熟练度的增加，你会发现自己的打字速度有了明显的提升。也可以利用网络上的各种打字游戏或测试工具，让练习过程更加有趣。</w:t>
      </w:r>
    </w:p>
    <w:p w14:paraId="7BD29FAD" w14:textId="77777777" w:rsidR="00F96ECE" w:rsidRDefault="00F96ECE">
      <w:pPr>
        <w:rPr>
          <w:rFonts w:hint="eastAsia"/>
        </w:rPr>
      </w:pPr>
    </w:p>
    <w:p w14:paraId="14D2BA8C" w14:textId="77777777" w:rsidR="00F96ECE" w:rsidRDefault="00F96ECE">
      <w:pPr>
        <w:rPr>
          <w:rFonts w:hint="eastAsia"/>
        </w:rPr>
      </w:pPr>
      <w:r>
        <w:rPr>
          <w:rFonts w:hint="eastAsia"/>
        </w:rPr>
        <w:t>善用辅助工具加速学习进程</w:t>
      </w:r>
    </w:p>
    <w:p w14:paraId="12051689" w14:textId="77777777" w:rsidR="00F96ECE" w:rsidRDefault="00F96ECE">
      <w:pPr>
        <w:rPr>
          <w:rFonts w:hint="eastAsia"/>
        </w:rPr>
      </w:pPr>
      <w:r>
        <w:rPr>
          <w:rFonts w:hint="eastAsia"/>
        </w:rPr>
        <w:t>除了传统的练习方法之外，现在还有很多辅助工具可以帮助我们更快地学会拼音打字。例如，有一些应用程序会通过游戏化的方式教用户如何正确拼写出汉字；还有一些网站提供了丰富的教程视频，让用户可以在观看中学习。如果条件允许的话，还可以考虑报名参加线下的培训班，在专业老师的指导下进行系统化的学习。</w:t>
      </w:r>
    </w:p>
    <w:p w14:paraId="37B0C5D7" w14:textId="77777777" w:rsidR="00F96ECE" w:rsidRDefault="00F96ECE">
      <w:pPr>
        <w:rPr>
          <w:rFonts w:hint="eastAsia"/>
        </w:rPr>
      </w:pPr>
    </w:p>
    <w:p w14:paraId="62E17D9C" w14:textId="77777777" w:rsidR="00F96ECE" w:rsidRDefault="00F96ECE">
      <w:pPr>
        <w:rPr>
          <w:rFonts w:hint="eastAsia"/>
        </w:rPr>
      </w:pPr>
      <w:r>
        <w:rPr>
          <w:rFonts w:hint="eastAsia"/>
        </w:rPr>
        <w:t>保持耐心与恒心</w:t>
      </w:r>
    </w:p>
    <w:p w14:paraId="378D0683" w14:textId="77777777" w:rsidR="00F96ECE" w:rsidRDefault="00F96ECE">
      <w:pPr>
        <w:rPr>
          <w:rFonts w:hint="eastAsia"/>
        </w:rPr>
      </w:pPr>
      <w:r>
        <w:rPr>
          <w:rFonts w:hint="eastAsia"/>
        </w:rPr>
        <w:t>最后但同样重要的是，要学会保持耐心。任何新技能的学习都需要时间和努力，不可能一蹴而就。遇到困难时不要轻易放弃，而是要不断鼓励自己坚持下去。随着时间的推移，你会发现所有的付出都是值得的。当你可以流畅地使用拼音打字时，这种成就感将会成为你继续前进的动力。</w:t>
      </w:r>
    </w:p>
    <w:p w14:paraId="7C9BBAE8" w14:textId="77777777" w:rsidR="00F96ECE" w:rsidRDefault="00F96ECE">
      <w:pPr>
        <w:rPr>
          <w:rFonts w:hint="eastAsia"/>
        </w:rPr>
      </w:pPr>
    </w:p>
    <w:p w14:paraId="265F6DD9" w14:textId="77777777" w:rsidR="00F96ECE" w:rsidRDefault="00F96E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6F5419" w14:textId="7D5E513C" w:rsidR="00E03F7F" w:rsidRDefault="00E03F7F"/>
    <w:sectPr w:rsidR="00E03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7F"/>
    <w:rsid w:val="0075097D"/>
    <w:rsid w:val="00E03F7F"/>
    <w:rsid w:val="00F9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8C80A-DDCF-480B-9718-87267D37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