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4A669" w14:textId="77777777" w:rsidR="00234B15" w:rsidRDefault="00234B15">
      <w:pPr>
        <w:rPr>
          <w:rFonts w:hint="eastAsia"/>
        </w:rPr>
      </w:pPr>
      <w:r>
        <w:rPr>
          <w:rFonts w:hint="eastAsia"/>
        </w:rPr>
        <w:t>怎样学九键的拼音打字</w:t>
      </w:r>
    </w:p>
    <w:p w14:paraId="15044935" w14:textId="77777777" w:rsidR="00234B15" w:rsidRDefault="00234B15">
      <w:pPr>
        <w:rPr>
          <w:rFonts w:hint="eastAsia"/>
        </w:rPr>
      </w:pPr>
      <w:r>
        <w:rPr>
          <w:rFonts w:hint="eastAsia"/>
        </w:rPr>
        <w:t>在数字化信息时代，掌握键盘输入技能是每个人必备的能力之一。对于汉语使用者来说，学习拼音打字尤为重要。九键拼音输入法是一种简化了的输入方法，它将26个英文字母映射到手机或一些小键盘设备上的9个数字键上，使得用户可以通过较少的按键实现汉字的输入。接下来，我们将一步步介绍如何学习和使用九键拼音打字。</w:t>
      </w:r>
    </w:p>
    <w:p w14:paraId="248D4DBC" w14:textId="77777777" w:rsidR="00234B15" w:rsidRDefault="00234B15">
      <w:pPr>
        <w:rPr>
          <w:rFonts w:hint="eastAsia"/>
        </w:rPr>
      </w:pPr>
    </w:p>
    <w:p w14:paraId="058E2B93" w14:textId="77777777" w:rsidR="00234B15" w:rsidRDefault="00234B15">
      <w:pPr>
        <w:rPr>
          <w:rFonts w:hint="eastAsia"/>
        </w:rPr>
      </w:pPr>
      <w:r>
        <w:rPr>
          <w:rFonts w:hint="eastAsia"/>
        </w:rPr>
        <w:t>了解九键布局</w:t>
      </w:r>
    </w:p>
    <w:p w14:paraId="06095D46" w14:textId="77777777" w:rsidR="00234B15" w:rsidRDefault="00234B15">
      <w:pPr>
        <w:rPr>
          <w:rFonts w:hint="eastAsia"/>
        </w:rPr>
      </w:pPr>
      <w:r>
        <w:rPr>
          <w:rFonts w:hint="eastAsia"/>
        </w:rPr>
        <w:t>要熟悉九键的布局。每个数字键对应一组拼音字母，例如，2代表abc，3代表def等。学习九键打字的第一步就是记住这些对应的字母组合。这可能需要一些时间来适应，但是一旦掌握了，你就可以快速地在脑海中找到对应的按键。为了更好地记忆，可以制作一些助记符或者利用现有的记忆技巧，如联想法、故事法等，帮助自己更快地记住每个数字键所对应的拼音字母。</w:t>
      </w:r>
    </w:p>
    <w:p w14:paraId="6E3205C7" w14:textId="77777777" w:rsidR="00234B15" w:rsidRDefault="00234B15">
      <w:pPr>
        <w:rPr>
          <w:rFonts w:hint="eastAsia"/>
        </w:rPr>
      </w:pPr>
    </w:p>
    <w:p w14:paraId="010AE552" w14:textId="77777777" w:rsidR="00234B15" w:rsidRDefault="00234B15">
      <w:pPr>
        <w:rPr>
          <w:rFonts w:hint="eastAsia"/>
        </w:rPr>
      </w:pPr>
      <w:r>
        <w:rPr>
          <w:rFonts w:hint="eastAsia"/>
        </w:rPr>
        <w:t>练习基础打字</w:t>
      </w:r>
    </w:p>
    <w:p w14:paraId="125D51CA" w14:textId="77777777" w:rsidR="00234B15" w:rsidRDefault="00234B15">
      <w:pPr>
        <w:rPr>
          <w:rFonts w:hint="eastAsia"/>
        </w:rPr>
      </w:pPr>
      <w:r>
        <w:rPr>
          <w:rFonts w:hint="eastAsia"/>
        </w:rPr>
        <w:t>当对九键布局有了基本的理解之后，下一步就是开始练习打字。可以从简单的单词和短语入手，逐渐增加难度。初学者应该注重准确性而非速度，在确保每次按键都正确无误的情况下，慢慢提升自己的打字速度。练习过程中，尽量不要看键盘，这样有助于培养触觉记忆，提高盲打能力。也可以使用一些专门的练习软件或网站，它们通常提供有针对性的训练课程，帮助你更快地掌握九键打字。</w:t>
      </w:r>
    </w:p>
    <w:p w14:paraId="1877E86F" w14:textId="77777777" w:rsidR="00234B15" w:rsidRDefault="00234B15">
      <w:pPr>
        <w:rPr>
          <w:rFonts w:hint="eastAsia"/>
        </w:rPr>
      </w:pPr>
    </w:p>
    <w:p w14:paraId="26A49334" w14:textId="77777777" w:rsidR="00234B15" w:rsidRDefault="00234B15">
      <w:pPr>
        <w:rPr>
          <w:rFonts w:hint="eastAsia"/>
        </w:rPr>
      </w:pPr>
      <w:r>
        <w:rPr>
          <w:rFonts w:hint="eastAsia"/>
        </w:rPr>
        <w:t>理解多音字处理</w:t>
      </w:r>
    </w:p>
    <w:p w14:paraId="039CDAB1" w14:textId="77777777" w:rsidR="00234B15" w:rsidRDefault="00234B15">
      <w:pPr>
        <w:rPr>
          <w:rFonts w:hint="eastAsia"/>
        </w:rPr>
      </w:pPr>
      <w:r>
        <w:rPr>
          <w:rFonts w:hint="eastAsia"/>
        </w:rPr>
        <w:t>汉语中存在大量的多音字，这对于九键打字是一个挑战。由于九键输入法的空间有限，多个拼音可能会被分配到同一个数字键上，这就需要我们学会如何选择正确的拼音。大多数九键输入法会根据上下文自动推荐最常用的拼音选项，但也有些情况需要手动选择。因此，在练习时要注意观察屏幕上的提示，并及时调整选择，以保证打出准确的文字。</w:t>
      </w:r>
    </w:p>
    <w:p w14:paraId="13BD25AF" w14:textId="77777777" w:rsidR="00234B15" w:rsidRDefault="00234B15">
      <w:pPr>
        <w:rPr>
          <w:rFonts w:hint="eastAsia"/>
        </w:rPr>
      </w:pPr>
    </w:p>
    <w:p w14:paraId="7F9B3A3A" w14:textId="77777777" w:rsidR="00234B15" w:rsidRDefault="00234B15">
      <w:pPr>
        <w:rPr>
          <w:rFonts w:hint="eastAsia"/>
        </w:rPr>
      </w:pPr>
      <w:r>
        <w:rPr>
          <w:rFonts w:hint="eastAsia"/>
        </w:rPr>
        <w:t>实践与应用</w:t>
      </w:r>
    </w:p>
    <w:p w14:paraId="64723B2D" w14:textId="77777777" w:rsidR="00234B15" w:rsidRDefault="00234B15">
      <w:pPr>
        <w:rPr>
          <w:rFonts w:hint="eastAsia"/>
        </w:rPr>
      </w:pPr>
      <w:r>
        <w:rPr>
          <w:rFonts w:hint="eastAsia"/>
        </w:rPr>
        <w:t>理论知识的学习固然重要，但是没有足够的实践是不可能真正掌握九键打字的。尽可能多地在日常生活中运用九键输入法进行交流，比如发短信、聊天或是记录笔记。通过不断地实际操作，你会发现自己越来越熟练，最终能够自如地使用九键进行拼音打字。保持对新功能和技术的好奇心，随着技术的发展，九键输入法也在不断改进，新的特性可以帮助你更高效地完成打字任务。</w:t>
      </w:r>
    </w:p>
    <w:p w14:paraId="155D0772" w14:textId="77777777" w:rsidR="00234B15" w:rsidRDefault="00234B15">
      <w:pPr>
        <w:rPr>
          <w:rFonts w:hint="eastAsia"/>
        </w:rPr>
      </w:pPr>
    </w:p>
    <w:p w14:paraId="0D258C2B" w14:textId="77777777" w:rsidR="00234B15" w:rsidRDefault="00234B15">
      <w:pPr>
        <w:rPr>
          <w:rFonts w:hint="eastAsia"/>
        </w:rPr>
      </w:pPr>
      <w:r>
        <w:rPr>
          <w:rFonts w:hint="eastAsia"/>
        </w:rPr>
        <w:t>最后的总结</w:t>
      </w:r>
    </w:p>
    <w:p w14:paraId="486B0178" w14:textId="77777777" w:rsidR="00234B15" w:rsidRDefault="00234B15">
      <w:pPr>
        <w:rPr>
          <w:rFonts w:hint="eastAsia"/>
        </w:rPr>
      </w:pPr>
      <w:r>
        <w:rPr>
          <w:rFonts w:hint="eastAsia"/>
        </w:rPr>
        <w:t>学习九键拼音打字并非一蹴而就的事情，它需要时间和耐心。从了解九键布局到练习基础打字，再到理解多音字处理，直至最后的实践应用，每一个步骤都是不可或缺的。只要坚持不懈地练习，并且善于最后的总结经验教训，相信不久之后你就能够成为一名熟练的九键拼音打字高手。</w:t>
      </w:r>
    </w:p>
    <w:p w14:paraId="22736C39" w14:textId="77777777" w:rsidR="00234B15" w:rsidRDefault="00234B15">
      <w:pPr>
        <w:rPr>
          <w:rFonts w:hint="eastAsia"/>
        </w:rPr>
      </w:pPr>
    </w:p>
    <w:p w14:paraId="74FB7976" w14:textId="77777777" w:rsidR="00234B15" w:rsidRDefault="00234B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87285D" w14:textId="410B990E" w:rsidR="00CC45B9" w:rsidRDefault="00CC45B9"/>
    <w:sectPr w:rsidR="00CC4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B9"/>
    <w:rsid w:val="00234B15"/>
    <w:rsid w:val="0075097D"/>
    <w:rsid w:val="00CC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1AD70-E058-49EE-94F5-67F76202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