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56A0" w14:textId="77777777" w:rsidR="00100F54" w:rsidRDefault="00100F54">
      <w:pPr>
        <w:rPr>
          <w:rFonts w:hint="eastAsia"/>
        </w:rPr>
      </w:pPr>
      <w:r>
        <w:rPr>
          <w:rFonts w:hint="eastAsia"/>
        </w:rPr>
        <w:t>总字的拼音：zǒng</w:t>
      </w:r>
    </w:p>
    <w:p w14:paraId="1790D8E8" w14:textId="77777777" w:rsidR="00100F54" w:rsidRDefault="00100F54">
      <w:pPr>
        <w:rPr>
          <w:rFonts w:hint="eastAsia"/>
        </w:rPr>
      </w:pPr>
      <w:r>
        <w:rPr>
          <w:rFonts w:hint="eastAsia"/>
        </w:rPr>
        <w:t>汉字“总”是一个多义词，在不同的语境中可以表达多种含义。其拼音为 zǒng，声调是第三声。这个音节在汉语拼音系统中属于开口呼，发音时需要将舌头平放，口腔开合度适中，声音从喉咙深处发出，带有一种沉稳的感觉。在日常交流中，“总”字经常出现在我们的语言里，无论是口头表达还是书面文字。</w:t>
      </w:r>
    </w:p>
    <w:p w14:paraId="232C0A25" w14:textId="77777777" w:rsidR="00100F54" w:rsidRDefault="00100F54">
      <w:pPr>
        <w:rPr>
          <w:rFonts w:hint="eastAsia"/>
        </w:rPr>
      </w:pPr>
    </w:p>
    <w:p w14:paraId="407580F4" w14:textId="77777777" w:rsidR="00100F54" w:rsidRDefault="00100F54">
      <w:pPr>
        <w:rPr>
          <w:rFonts w:hint="eastAsia"/>
        </w:rPr>
      </w:pPr>
      <w:r>
        <w:rPr>
          <w:rFonts w:hint="eastAsia"/>
        </w:rPr>
        <w:t>作为形容词的“总”</w:t>
      </w:r>
    </w:p>
    <w:p w14:paraId="264C4818" w14:textId="77777777" w:rsidR="00100F54" w:rsidRDefault="00100F54">
      <w:pPr>
        <w:rPr>
          <w:rFonts w:hint="eastAsia"/>
        </w:rPr>
      </w:pPr>
      <w:r>
        <w:rPr>
          <w:rFonts w:hint="eastAsia"/>
        </w:rPr>
        <w:t>当用作形容词时，“总”字用来表示总体的、综合的或全部的意思。比如我们常说的“最后的总结”，就是指对一段时间内的工作、学习或活动进行全面的回顾和评估；还有“总览”，意味着从整体上观察事物，而不拘泥于细节。这种用法强调了事物的整体性和全面性，提醒人们不要只看到树木而忽略了森林。</w:t>
      </w:r>
    </w:p>
    <w:p w14:paraId="793172DB" w14:textId="77777777" w:rsidR="00100F54" w:rsidRDefault="00100F54">
      <w:pPr>
        <w:rPr>
          <w:rFonts w:hint="eastAsia"/>
        </w:rPr>
      </w:pPr>
    </w:p>
    <w:p w14:paraId="7C7E7447" w14:textId="77777777" w:rsidR="00100F54" w:rsidRDefault="00100F54">
      <w:pPr>
        <w:rPr>
          <w:rFonts w:hint="eastAsia"/>
        </w:rPr>
      </w:pPr>
      <w:r>
        <w:rPr>
          <w:rFonts w:hint="eastAsia"/>
        </w:rPr>
        <w:t>作为动词的“总”</w:t>
      </w:r>
    </w:p>
    <w:p w14:paraId="1D35C462" w14:textId="77777777" w:rsidR="00100F54" w:rsidRDefault="00100F54">
      <w:pPr>
        <w:rPr>
          <w:rFonts w:hint="eastAsia"/>
        </w:rPr>
      </w:pPr>
      <w:r>
        <w:rPr>
          <w:rFonts w:hint="eastAsia"/>
        </w:rPr>
        <w:t>“总”也可以作为一个动词来使用，它代表着聚集、集合或者归纳的动作。例如“总会”一词，指的是定期举行的会议或是社团组织，成员们会聚在一起讨论共同关心的问题。又如“汇总”，是指把分散的数据资料收集起来并进行整理分析的过程。这些例子体现了“总”所蕴含的汇聚力量，将各个部分联合成一个有机的整体。</w:t>
      </w:r>
    </w:p>
    <w:p w14:paraId="65B31CFD" w14:textId="77777777" w:rsidR="00100F54" w:rsidRDefault="00100F54">
      <w:pPr>
        <w:rPr>
          <w:rFonts w:hint="eastAsia"/>
        </w:rPr>
      </w:pPr>
    </w:p>
    <w:p w14:paraId="04908899" w14:textId="77777777" w:rsidR="00100F54" w:rsidRDefault="00100F54">
      <w:pPr>
        <w:rPr>
          <w:rFonts w:hint="eastAsia"/>
        </w:rPr>
      </w:pPr>
      <w:r>
        <w:rPr>
          <w:rFonts w:hint="eastAsia"/>
        </w:rPr>
        <w:t>领导角色中的“总”</w:t>
      </w:r>
    </w:p>
    <w:p w14:paraId="7EB58143" w14:textId="77777777" w:rsidR="00100F54" w:rsidRDefault="00100F54">
      <w:pPr>
        <w:rPr>
          <w:rFonts w:hint="eastAsia"/>
        </w:rPr>
      </w:pPr>
      <w:r>
        <w:rPr>
          <w:rFonts w:hint="eastAsia"/>
        </w:rPr>
        <w:t>在一些特定场合下，“总”被用来标识领导地位或者是最高级别的职位。像总经理、总指挥等职务名称中的“总”，表明他们是所在机构或项目中的核心人物，肩负着决策和指导的重要责任。这样的职位不仅要求具备卓越的专业技能，还需要拥有出色的管理和协调能力，以确保团队能够高效运作。</w:t>
      </w:r>
    </w:p>
    <w:p w14:paraId="1B2B80B1" w14:textId="77777777" w:rsidR="00100F54" w:rsidRDefault="00100F54">
      <w:pPr>
        <w:rPr>
          <w:rFonts w:hint="eastAsia"/>
        </w:rPr>
      </w:pPr>
    </w:p>
    <w:p w14:paraId="3FF1DD29" w14:textId="77777777" w:rsidR="00100F54" w:rsidRDefault="00100F54">
      <w:pPr>
        <w:rPr>
          <w:rFonts w:hint="eastAsia"/>
        </w:rPr>
      </w:pPr>
      <w:r>
        <w:rPr>
          <w:rFonts w:hint="eastAsia"/>
        </w:rPr>
        <w:t>日常生活中无处不在的“总”</w:t>
      </w:r>
    </w:p>
    <w:p w14:paraId="709A5562" w14:textId="77777777" w:rsidR="00100F54" w:rsidRDefault="00100F54">
      <w:pPr>
        <w:rPr>
          <w:rFonts w:hint="eastAsia"/>
        </w:rPr>
      </w:pPr>
      <w:r>
        <w:rPr>
          <w:rFonts w:hint="eastAsia"/>
        </w:rPr>
        <w:t>除了正式的场合外，“总”也在我们的日常对话中频繁出现。“总是”这个词组常用来描述习惯性的行为或状态，类似于英语中的“always”。当我们说某人总是迟到，就表达了这个人经常性地没有准时到达。“总算”则传达了一种终于达成目标后的欣慰之情，比如经过长时间的努力后终于完成了任务，可以说“这件事总算做完了”。通过这些日常用语，我们可以感受到“总”字丰富的情感色彩以及它与人们生活紧密相连的一面。</w:t>
      </w:r>
    </w:p>
    <w:p w14:paraId="561C1568" w14:textId="77777777" w:rsidR="00100F54" w:rsidRDefault="00100F54">
      <w:pPr>
        <w:rPr>
          <w:rFonts w:hint="eastAsia"/>
        </w:rPr>
      </w:pPr>
    </w:p>
    <w:p w14:paraId="2F8BF4EB" w14:textId="77777777" w:rsidR="00100F54" w:rsidRDefault="00100F54">
      <w:pPr>
        <w:rPr>
          <w:rFonts w:hint="eastAsia"/>
        </w:rPr>
      </w:pPr>
      <w:r>
        <w:rPr>
          <w:rFonts w:hint="eastAsia"/>
        </w:rPr>
        <w:t>最后的总结</w:t>
      </w:r>
    </w:p>
    <w:p w14:paraId="4F8E0784" w14:textId="77777777" w:rsidR="00100F54" w:rsidRDefault="00100F54">
      <w:pPr>
        <w:rPr>
          <w:rFonts w:hint="eastAsia"/>
        </w:rPr>
      </w:pPr>
      <w:r>
        <w:rPr>
          <w:rFonts w:hint="eastAsia"/>
        </w:rPr>
        <w:t>“总”字虽然简单，但它所包含的意义却是丰富多彩的。它可以是形容词、动词，也可以用于表示重要的职位和身份。更重要的是，“总”字还融入到了我们的日常生活之中，成为表达情感、描述行为不可或缺的一部分。了解“总”字的各种用法及其背后的含义，有助于我们更好地掌握汉语的魅力，同时也让我们更加深刻地体会到中华文化博大精深的特点。</w:t>
      </w:r>
    </w:p>
    <w:p w14:paraId="5A2127D4" w14:textId="77777777" w:rsidR="00100F54" w:rsidRDefault="00100F54">
      <w:pPr>
        <w:rPr>
          <w:rFonts w:hint="eastAsia"/>
        </w:rPr>
      </w:pPr>
    </w:p>
    <w:p w14:paraId="72D74F23" w14:textId="77777777" w:rsidR="00100F54" w:rsidRDefault="00100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04C02" w14:textId="4501D864" w:rsidR="000F6CBA" w:rsidRDefault="000F6CBA"/>
    <w:sectPr w:rsidR="000F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BA"/>
    <w:rsid w:val="000F6CBA"/>
    <w:rsid w:val="00100F54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55F03-3123-4BB1-BF11-07774AF7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