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想闺女了心情句子简短说说（心情低落无奈句子）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在生活的某个角落，思念的种子悄然发芽。当夜深人静，我的心里涌起对女儿的无尽思念，仿佛她的一举一动都在我的脑海中回荡。那些和她在一起的欢声笑语，如今却成了心底最柔软的牵挂，令人心痛。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每当我想起女儿的笑容，心中的无奈感便如潮水般涌来。生活中的忙碌让我无法陪伴在她身边，无法见证她的成长与变化。这样的无奈，仿佛是一道无法逾越的沟壑，让我倍感心酸。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在寂静的夜晚，孤独更显得格外明显。每当我躺在床上，思绪纷飞，脑海中浮现出她的身影，眼泪便不由自主地滑落。我常常想，如果她在身边，我会告诉她多少爱与希望，但此时却只能默默承受。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时间如白驹过隙，转眼已是许久未见。回想起与女儿的点滴瞬间，我感到无比珍惜。那些简单的日常，却是我心中最珍贵的宝藏。或许，正是这种距离，让我更加明白亲情的意义。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尽管心中有着难以言喻的低落与无奈，但我始终相信，重聚的那一天终会到来。想到未来能够再次拥抱她，听她的欢声笑语，心中的失落感便会慢慢淡去。这份期待，成为我坚持下去的动力。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目前的生活让人感到无奈，但我依然希望通过我的方式，将这份爱传递给女儿。或许是一封信，或许是一次视频通话，每一份关心和爱都是对她最好的支持。我希望她能感受到，无论多远，我的心始终与她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想念女儿的心情，时而低落，时而无奈，却也在思念中愈加坚定。生活的琐碎与忙碌，虽然让我们暂时分离，但爱永远在心。期待未来的重聚，珍惜彼此的每一份情感，让我们在思念中不断成长。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