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B2CC" w14:textId="77777777" w:rsidR="00BA7E9C" w:rsidRDefault="00BA7E9C">
      <w:pPr>
        <w:rPr>
          <w:rFonts w:hint="eastAsia"/>
        </w:rPr>
      </w:pPr>
      <w:r>
        <w:rPr>
          <w:rFonts w:hint="eastAsia"/>
        </w:rPr>
        <w:t>Yìxìng 意兴：灵感与兴致的交融</w:t>
      </w:r>
    </w:p>
    <w:p w14:paraId="619DF3B5" w14:textId="77777777" w:rsidR="00BA7E9C" w:rsidRDefault="00BA7E9C">
      <w:pPr>
        <w:rPr>
          <w:rFonts w:hint="eastAsia"/>
        </w:rPr>
      </w:pPr>
      <w:r>
        <w:rPr>
          <w:rFonts w:hint="eastAsia"/>
        </w:rPr>
        <w:t>在汉语的世界里，"意兴"（yìxìng）是一个充满诗意和哲学意味的概念。它不仅仅是指一时的兴趣或冲动，更深层的是指一种由内心深处涌动而出的创作灵感或是对生活的一种独特感知。当一个人说他被某种“意兴”所驱动时，意味着他正处于一种能够激发无限可能的精神状态。这种状态可以是艺术家挥毫泼墨、诗人吟诗作赋的动力源泉，也可以是普通人在日常生活中突然间捕捉到美的瞬间。</w:t>
      </w:r>
    </w:p>
    <w:p w14:paraId="7B2E5DA8" w14:textId="77777777" w:rsidR="00BA7E9C" w:rsidRDefault="00BA7E9C">
      <w:pPr>
        <w:rPr>
          <w:rFonts w:hint="eastAsia"/>
        </w:rPr>
      </w:pPr>
    </w:p>
    <w:p w14:paraId="767BBB82" w14:textId="77777777" w:rsidR="00BA7E9C" w:rsidRDefault="00BA7E9C">
      <w:pPr>
        <w:rPr>
          <w:rFonts w:hint="eastAsia"/>
        </w:rPr>
      </w:pPr>
      <w:r>
        <w:rPr>
          <w:rFonts w:hint="eastAsia"/>
        </w:rPr>
        <w:t>从古代到现代：意兴的文化传承</w:t>
      </w:r>
    </w:p>
    <w:p w14:paraId="0FE1ADC7" w14:textId="77777777" w:rsidR="00BA7E9C" w:rsidRDefault="00BA7E9C">
      <w:pPr>
        <w:rPr>
          <w:rFonts w:hint="eastAsia"/>
        </w:rPr>
      </w:pPr>
      <w:r>
        <w:rPr>
          <w:rFonts w:hint="eastAsia"/>
        </w:rPr>
        <w:t>自古以来，中国的文人雅士便重视意兴的作用。在传统的书画、诗歌、音乐等艺术形式中，“意兴”被视为创作者灵魂的表达。例如，在书法领域，书法家通过笔触传达个人的情感世界；而在诗词创作中，诗人往往借助自然景象来抒发胸臆。到了现代社会，虽然生活环境发生了巨大变化，但人们对美好事物追求的心境却始终未变。“意兴”依然是人们寻求精神寄托、享受生活的指南针。</w:t>
      </w:r>
    </w:p>
    <w:p w14:paraId="7338A6BC" w14:textId="77777777" w:rsidR="00BA7E9C" w:rsidRDefault="00BA7E9C">
      <w:pPr>
        <w:rPr>
          <w:rFonts w:hint="eastAsia"/>
        </w:rPr>
      </w:pPr>
    </w:p>
    <w:p w14:paraId="359A80CE" w14:textId="77777777" w:rsidR="00BA7E9C" w:rsidRDefault="00BA7E9C">
      <w:pPr>
        <w:rPr>
          <w:rFonts w:hint="eastAsia"/>
        </w:rPr>
      </w:pPr>
      <w:r>
        <w:rPr>
          <w:rFonts w:hint="eastAsia"/>
        </w:rPr>
        <w:t>意兴与创造力的关系</w:t>
      </w:r>
    </w:p>
    <w:p w14:paraId="78504490" w14:textId="77777777" w:rsidR="00BA7E9C" w:rsidRDefault="00BA7E9C">
      <w:pPr>
        <w:rPr>
          <w:rFonts w:hint="eastAsia"/>
        </w:rPr>
      </w:pPr>
      <w:r>
        <w:rPr>
          <w:rFonts w:hint="eastAsia"/>
        </w:rPr>
        <w:t>创造力是人类社会进步的重要推动力量之一，而“意兴”则是开启创造力大门的一把钥匙。当一个人处于良好的意兴状态时，他的思维更加活跃开放，想象力也随之丰富起来。这时候，无论是解决问题还是进行创新活动都能够取得意想不到的效果。许多伟大的发明创造都是在不经意之间产生的，这正是因为在那个时刻创作者们被一股无形的力量——即“意兴”所引领，从而打破了常规思维模式，实现了跨越式的突破。</w:t>
      </w:r>
    </w:p>
    <w:p w14:paraId="0B0A827F" w14:textId="77777777" w:rsidR="00BA7E9C" w:rsidRDefault="00BA7E9C">
      <w:pPr>
        <w:rPr>
          <w:rFonts w:hint="eastAsia"/>
        </w:rPr>
      </w:pPr>
    </w:p>
    <w:p w14:paraId="19B256AA" w14:textId="77777777" w:rsidR="00BA7E9C" w:rsidRDefault="00BA7E9C">
      <w:pPr>
        <w:rPr>
          <w:rFonts w:hint="eastAsia"/>
        </w:rPr>
      </w:pPr>
      <w:r>
        <w:rPr>
          <w:rFonts w:hint="eastAsia"/>
        </w:rPr>
        <w:t>如何培养和发展个人的意兴？</w:t>
      </w:r>
    </w:p>
    <w:p w14:paraId="544EFBDF" w14:textId="77777777" w:rsidR="00BA7E9C" w:rsidRDefault="00BA7E9C">
      <w:pPr>
        <w:rPr>
          <w:rFonts w:hint="eastAsia"/>
        </w:rPr>
      </w:pPr>
      <w:r>
        <w:rPr>
          <w:rFonts w:hint="eastAsia"/>
        </w:rPr>
        <w:t>想要拥有持续不断的“意兴”，首先需要保持一颗敏感而好奇的心。多去接触不同类型的书籍、电影、艺术作品等，从中汲取营养，拓宽视野。同时也要学会观察生活中的点滴细节，因为每一个看似平凡的事物背后都可能蕴含着深刻的哲理。积极参与社会实践也是不可或缺的一部分。通过与他人交流互动，我们可以获得更多的灵感火花，进而激发自身的创作欲望。最后不要忘记给自己留出足够的时间和空间，让心灵得到充分休息，以便更好地迎接下一次“意兴”的来临。</w:t>
      </w:r>
    </w:p>
    <w:p w14:paraId="1FDEFE70" w14:textId="77777777" w:rsidR="00BA7E9C" w:rsidRDefault="00BA7E9C">
      <w:pPr>
        <w:rPr>
          <w:rFonts w:hint="eastAsia"/>
        </w:rPr>
      </w:pPr>
    </w:p>
    <w:p w14:paraId="0189F761" w14:textId="77777777" w:rsidR="00BA7E9C" w:rsidRDefault="00BA7E9C">
      <w:pPr>
        <w:rPr>
          <w:rFonts w:hint="eastAsia"/>
        </w:rPr>
      </w:pPr>
      <w:r>
        <w:rPr>
          <w:rFonts w:hint="eastAsia"/>
        </w:rPr>
        <w:t>意兴在未来社会中的意义</w:t>
      </w:r>
    </w:p>
    <w:p w14:paraId="575B47E5" w14:textId="77777777" w:rsidR="00BA7E9C" w:rsidRDefault="00BA7E9C">
      <w:pPr>
        <w:rPr>
          <w:rFonts w:hint="eastAsia"/>
        </w:rPr>
      </w:pPr>
      <w:r>
        <w:rPr>
          <w:rFonts w:hint="eastAsia"/>
        </w:rPr>
        <w:t>随着科技的发展和社会的变化，“意兴”的重要性非但没有减弱反而日益凸显。在全球化背景下，人们面临着越来越多的选择和挑战，此时能否找到属于自己的那份特别的“意</w:t>
      </w:r>
      <w:r>
        <w:rPr>
          <w:rFonts w:hint="eastAsia"/>
        </w:rPr>
        <w:lastRenderedPageBreak/>
        <w:t>兴”就显得尤为重要了。它不仅能够帮助我们更好地理解自我价值所在，还能引导我们在复杂多变的世界里找到前进的方向。未来，无论是在个人成长还是职业发展中，“意兴”都将扮演着越来越关键的角色，成为连接过去与现在、理想与现实之间的桥梁。</w:t>
      </w:r>
    </w:p>
    <w:p w14:paraId="71BA8F3E" w14:textId="77777777" w:rsidR="00BA7E9C" w:rsidRDefault="00BA7E9C">
      <w:pPr>
        <w:rPr>
          <w:rFonts w:hint="eastAsia"/>
        </w:rPr>
      </w:pPr>
    </w:p>
    <w:p w14:paraId="714A829E" w14:textId="77777777" w:rsidR="00BA7E9C" w:rsidRDefault="00BA7E9C">
      <w:pPr>
        <w:rPr>
          <w:rFonts w:hint="eastAsia"/>
        </w:rPr>
      </w:pPr>
      <w:r>
        <w:rPr>
          <w:rFonts w:hint="eastAsia"/>
        </w:rPr>
        <w:t>本文是由每日作文网(2345lzwz.com)为大家创作</w:t>
      </w:r>
    </w:p>
    <w:p w14:paraId="4C720F21" w14:textId="77902E3B" w:rsidR="00911AB5" w:rsidRDefault="00911AB5"/>
    <w:sectPr w:rsidR="0091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B5"/>
    <w:rsid w:val="00911AB5"/>
    <w:rsid w:val="00BA7E9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E580C-89B2-427F-9EC7-0C375713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AB5"/>
    <w:rPr>
      <w:rFonts w:cstheme="majorBidi"/>
      <w:color w:val="2F5496" w:themeColor="accent1" w:themeShade="BF"/>
      <w:sz w:val="28"/>
      <w:szCs w:val="28"/>
    </w:rPr>
  </w:style>
  <w:style w:type="character" w:customStyle="1" w:styleId="50">
    <w:name w:val="标题 5 字符"/>
    <w:basedOn w:val="a0"/>
    <w:link w:val="5"/>
    <w:uiPriority w:val="9"/>
    <w:semiHidden/>
    <w:rsid w:val="00911AB5"/>
    <w:rPr>
      <w:rFonts w:cstheme="majorBidi"/>
      <w:color w:val="2F5496" w:themeColor="accent1" w:themeShade="BF"/>
      <w:sz w:val="24"/>
    </w:rPr>
  </w:style>
  <w:style w:type="character" w:customStyle="1" w:styleId="60">
    <w:name w:val="标题 6 字符"/>
    <w:basedOn w:val="a0"/>
    <w:link w:val="6"/>
    <w:uiPriority w:val="9"/>
    <w:semiHidden/>
    <w:rsid w:val="00911AB5"/>
    <w:rPr>
      <w:rFonts w:cstheme="majorBidi"/>
      <w:b/>
      <w:bCs/>
      <w:color w:val="2F5496" w:themeColor="accent1" w:themeShade="BF"/>
    </w:rPr>
  </w:style>
  <w:style w:type="character" w:customStyle="1" w:styleId="70">
    <w:name w:val="标题 7 字符"/>
    <w:basedOn w:val="a0"/>
    <w:link w:val="7"/>
    <w:uiPriority w:val="9"/>
    <w:semiHidden/>
    <w:rsid w:val="00911AB5"/>
    <w:rPr>
      <w:rFonts w:cstheme="majorBidi"/>
      <w:b/>
      <w:bCs/>
      <w:color w:val="595959" w:themeColor="text1" w:themeTint="A6"/>
    </w:rPr>
  </w:style>
  <w:style w:type="character" w:customStyle="1" w:styleId="80">
    <w:name w:val="标题 8 字符"/>
    <w:basedOn w:val="a0"/>
    <w:link w:val="8"/>
    <w:uiPriority w:val="9"/>
    <w:semiHidden/>
    <w:rsid w:val="00911AB5"/>
    <w:rPr>
      <w:rFonts w:cstheme="majorBidi"/>
      <w:color w:val="595959" w:themeColor="text1" w:themeTint="A6"/>
    </w:rPr>
  </w:style>
  <w:style w:type="character" w:customStyle="1" w:styleId="90">
    <w:name w:val="标题 9 字符"/>
    <w:basedOn w:val="a0"/>
    <w:link w:val="9"/>
    <w:uiPriority w:val="9"/>
    <w:semiHidden/>
    <w:rsid w:val="00911AB5"/>
    <w:rPr>
      <w:rFonts w:eastAsiaTheme="majorEastAsia" w:cstheme="majorBidi"/>
      <w:color w:val="595959" w:themeColor="text1" w:themeTint="A6"/>
    </w:rPr>
  </w:style>
  <w:style w:type="paragraph" w:styleId="a3">
    <w:name w:val="Title"/>
    <w:basedOn w:val="a"/>
    <w:next w:val="a"/>
    <w:link w:val="a4"/>
    <w:uiPriority w:val="10"/>
    <w:qFormat/>
    <w:rsid w:val="0091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AB5"/>
    <w:pPr>
      <w:spacing w:before="160"/>
      <w:jc w:val="center"/>
    </w:pPr>
    <w:rPr>
      <w:i/>
      <w:iCs/>
      <w:color w:val="404040" w:themeColor="text1" w:themeTint="BF"/>
    </w:rPr>
  </w:style>
  <w:style w:type="character" w:customStyle="1" w:styleId="a8">
    <w:name w:val="引用 字符"/>
    <w:basedOn w:val="a0"/>
    <w:link w:val="a7"/>
    <w:uiPriority w:val="29"/>
    <w:rsid w:val="00911AB5"/>
    <w:rPr>
      <w:i/>
      <w:iCs/>
      <w:color w:val="404040" w:themeColor="text1" w:themeTint="BF"/>
    </w:rPr>
  </w:style>
  <w:style w:type="paragraph" w:styleId="a9">
    <w:name w:val="List Paragraph"/>
    <w:basedOn w:val="a"/>
    <w:uiPriority w:val="34"/>
    <w:qFormat/>
    <w:rsid w:val="00911AB5"/>
    <w:pPr>
      <w:ind w:left="720"/>
      <w:contextualSpacing/>
    </w:pPr>
  </w:style>
  <w:style w:type="character" w:styleId="aa">
    <w:name w:val="Intense Emphasis"/>
    <w:basedOn w:val="a0"/>
    <w:uiPriority w:val="21"/>
    <w:qFormat/>
    <w:rsid w:val="00911AB5"/>
    <w:rPr>
      <w:i/>
      <w:iCs/>
      <w:color w:val="2F5496" w:themeColor="accent1" w:themeShade="BF"/>
    </w:rPr>
  </w:style>
  <w:style w:type="paragraph" w:styleId="ab">
    <w:name w:val="Intense Quote"/>
    <w:basedOn w:val="a"/>
    <w:next w:val="a"/>
    <w:link w:val="ac"/>
    <w:uiPriority w:val="30"/>
    <w:qFormat/>
    <w:rsid w:val="009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AB5"/>
    <w:rPr>
      <w:i/>
      <w:iCs/>
      <w:color w:val="2F5496" w:themeColor="accent1" w:themeShade="BF"/>
    </w:rPr>
  </w:style>
  <w:style w:type="character" w:styleId="ad">
    <w:name w:val="Intense Reference"/>
    <w:basedOn w:val="a0"/>
    <w:uiPriority w:val="32"/>
    <w:qFormat/>
    <w:rsid w:val="0091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