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3C4D" w14:textId="77777777" w:rsidR="0049116A" w:rsidRDefault="0049116A">
      <w:pPr>
        <w:rPr>
          <w:rFonts w:hint="eastAsia"/>
        </w:rPr>
      </w:pPr>
      <w:r>
        <w:rPr>
          <w:rFonts w:hint="eastAsia"/>
        </w:rPr>
        <w:t>慎当姓氏时的拼音：Shèn</w:t>
      </w:r>
    </w:p>
    <w:p w14:paraId="79C8DB8B" w14:textId="77777777" w:rsidR="0049116A" w:rsidRDefault="0049116A">
      <w:pPr>
        <w:rPr>
          <w:rFonts w:hint="eastAsia"/>
        </w:rPr>
      </w:pPr>
      <w:r>
        <w:rPr>
          <w:rFonts w:hint="eastAsia"/>
        </w:rPr>
        <w:t>在中华大地广袤的文化土壤中，姓氏犹如一颗颗璀璨的明珠，镶嵌在历史长河之中。每一个姓氏都有其独特的故事和意义，而“慎”这个姓氏，尽管不似李、王等大姓那般为人熟知，却也有着深厚的历史底蕴与文化内涵。在汉语拼音系统中，“慎”的拼音是“Shèn”，它承载着家族的记忆与传承。</w:t>
      </w:r>
    </w:p>
    <w:p w14:paraId="4583E76F" w14:textId="77777777" w:rsidR="0049116A" w:rsidRDefault="0049116A">
      <w:pPr>
        <w:rPr>
          <w:rFonts w:hint="eastAsia"/>
        </w:rPr>
      </w:pPr>
    </w:p>
    <w:p w14:paraId="21BA458C" w14:textId="77777777" w:rsidR="0049116A" w:rsidRDefault="0049116A">
      <w:pPr>
        <w:rPr>
          <w:rFonts w:hint="eastAsia"/>
        </w:rPr>
      </w:pPr>
      <w:r>
        <w:rPr>
          <w:rFonts w:hint="eastAsia"/>
        </w:rPr>
        <w:t>起源与演变</w:t>
      </w:r>
    </w:p>
    <w:p w14:paraId="65C23061" w14:textId="77777777" w:rsidR="0049116A" w:rsidRDefault="0049116A">
      <w:pPr>
        <w:rPr>
          <w:rFonts w:hint="eastAsia"/>
        </w:rPr>
      </w:pPr>
      <w:r>
        <w:rPr>
          <w:rFonts w:hint="eastAsia"/>
        </w:rPr>
        <w:t>“慎”姓的来源可以追溯到远古时期。根据史书记载，“慎”姓出自姬姓，为黄帝后裔所分封之国——陈国（今河南淮阳）的君主胡公满之后。因陈国子孙中有以谥号为氏者，故有“慎”姓。“慎”字本身含有谨慎、小心之意，这似乎也暗示了持此姓之人应具备的品德。随着时间推移，经历了朝代更迭和社会变迁，“慎”姓逐渐扩散至全国各地，并与其他民族交融，形成了多元一体的文化特色。</w:t>
      </w:r>
    </w:p>
    <w:p w14:paraId="1906A7A5" w14:textId="77777777" w:rsidR="0049116A" w:rsidRDefault="0049116A">
      <w:pPr>
        <w:rPr>
          <w:rFonts w:hint="eastAsia"/>
        </w:rPr>
      </w:pPr>
    </w:p>
    <w:p w14:paraId="3102748A" w14:textId="77777777" w:rsidR="0049116A" w:rsidRDefault="0049116A">
      <w:pPr>
        <w:rPr>
          <w:rFonts w:hint="eastAsia"/>
        </w:rPr>
      </w:pPr>
      <w:r>
        <w:rPr>
          <w:rFonts w:hint="eastAsia"/>
        </w:rPr>
        <w:t>分布与发展</w:t>
      </w:r>
    </w:p>
    <w:p w14:paraId="475CFCBB" w14:textId="77777777" w:rsidR="0049116A" w:rsidRDefault="0049116A">
      <w:pPr>
        <w:rPr>
          <w:rFonts w:hint="eastAsia"/>
        </w:rPr>
      </w:pPr>
      <w:r>
        <w:rPr>
          <w:rFonts w:hint="eastAsia"/>
        </w:rPr>
        <w:t>“慎”姓虽然在全国范围内都可寻得踪迹，但主要集中在江南地区，特别是浙江一带。历史上，许多“慎”姓族人通过科举入仕，为官一方，亦不乏经商致富者。他们在各自的领域里发光发热，不仅促进了当地经济的发展，也为中华文化增添了浓墨重彩的一笔。“慎”姓家庭注重教育，培养了一代又一代优秀人才，他们活跃于学术界、艺术界等多个领域，成为了社会进步的重要力量。</w:t>
      </w:r>
    </w:p>
    <w:p w14:paraId="3E19C65C" w14:textId="77777777" w:rsidR="0049116A" w:rsidRDefault="0049116A">
      <w:pPr>
        <w:rPr>
          <w:rFonts w:hint="eastAsia"/>
        </w:rPr>
      </w:pPr>
    </w:p>
    <w:p w14:paraId="6891E957" w14:textId="77777777" w:rsidR="0049116A" w:rsidRDefault="0049116A">
      <w:pPr>
        <w:rPr>
          <w:rFonts w:hint="eastAsia"/>
        </w:rPr>
      </w:pPr>
      <w:r>
        <w:rPr>
          <w:rFonts w:hint="eastAsia"/>
        </w:rPr>
        <w:t>文化传承</w:t>
      </w:r>
    </w:p>
    <w:p w14:paraId="7AA61737" w14:textId="77777777" w:rsidR="0049116A" w:rsidRDefault="0049116A">
      <w:pPr>
        <w:rPr>
          <w:rFonts w:hint="eastAsia"/>
        </w:rPr>
      </w:pPr>
      <w:r>
        <w:rPr>
          <w:rFonts w:hint="eastAsia"/>
        </w:rPr>
        <w:t>作为中华民族大家庭的一员，“慎”姓同样重视家族文化的传承与发展。每年清明时节，各地“慎”姓宗亲都会聚集在一起祭祖扫墓，缅怀先辈功绩；平日里，则通过编撰家谱、举办文化节等活动来增进彼此之间的联系与认同感。“慎”姓还保留了许多独特的民俗风情，如婚丧嫁娶中的传统仪式、地方戏曲中的表演形式等，这些都是宝贵的精神财富，值得我们去珍视和保护。</w:t>
      </w:r>
    </w:p>
    <w:p w14:paraId="2AFB4D80" w14:textId="77777777" w:rsidR="0049116A" w:rsidRDefault="0049116A">
      <w:pPr>
        <w:rPr>
          <w:rFonts w:hint="eastAsia"/>
        </w:rPr>
      </w:pPr>
    </w:p>
    <w:p w14:paraId="6C3E5004" w14:textId="77777777" w:rsidR="0049116A" w:rsidRDefault="0049116A">
      <w:pPr>
        <w:rPr>
          <w:rFonts w:hint="eastAsia"/>
        </w:rPr>
      </w:pPr>
      <w:r>
        <w:rPr>
          <w:rFonts w:hint="eastAsia"/>
        </w:rPr>
        <w:t>最后的总结</w:t>
      </w:r>
    </w:p>
    <w:p w14:paraId="0BA38F6F" w14:textId="77777777" w:rsidR="0049116A" w:rsidRDefault="0049116A">
      <w:pPr>
        <w:rPr>
          <w:rFonts w:hint="eastAsia"/>
        </w:rPr>
      </w:pPr>
      <w:r>
        <w:rPr>
          <w:rFonts w:hint="eastAsia"/>
        </w:rPr>
        <w:t>从古老的陈国到现代中国，“慎”姓见证了无数风云变幻，历经岁月洗礼而不衰。它的存在不仅是对过往辉煌的铭记，更是对未来发展的期许。“Shèn”这个简单的音节背后，蕴含着无尽的故事与情感。对于每一位“慎”姓之人而言，这不仅仅是一个符号或标识，更是一份责任与使命，激励着他们不断前行，在新时代书写属于自己的精彩篇章。</w:t>
      </w:r>
    </w:p>
    <w:p w14:paraId="63F6F793" w14:textId="77777777" w:rsidR="0049116A" w:rsidRDefault="0049116A">
      <w:pPr>
        <w:rPr>
          <w:rFonts w:hint="eastAsia"/>
        </w:rPr>
      </w:pPr>
    </w:p>
    <w:p w14:paraId="414AA717" w14:textId="77777777" w:rsidR="0049116A" w:rsidRDefault="00491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C8F18" w14:textId="1484AF6D" w:rsidR="00DD0989" w:rsidRDefault="00DD0989"/>
    <w:sectPr w:rsidR="00DD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89"/>
    <w:rsid w:val="0049116A"/>
    <w:rsid w:val="009442F6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1598E-7FCE-42EE-BE38-4FFE62E3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