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446A4" w14:textId="77777777" w:rsidR="006E4043" w:rsidRDefault="006E4043">
      <w:pPr>
        <w:rPr>
          <w:rFonts w:hint="eastAsia"/>
        </w:rPr>
      </w:pPr>
      <w:r>
        <w:rPr>
          <w:rFonts w:hint="eastAsia"/>
        </w:rPr>
        <w:t>慰勉的意思和的拼音</w:t>
      </w:r>
    </w:p>
    <w:p w14:paraId="3B51981A" w14:textId="77777777" w:rsidR="006E4043" w:rsidRDefault="006E4043">
      <w:pPr>
        <w:rPr>
          <w:rFonts w:hint="eastAsia"/>
        </w:rPr>
      </w:pPr>
      <w:r>
        <w:rPr>
          <w:rFonts w:hint="eastAsia"/>
        </w:rPr>
        <w:t>“慰勉”这个词由两个汉字组成，分别是“慰”（wèi）和“勉”（miǎn）。在汉语中，“慰勉”的拼音为 wèi miǎn。这个词组表达了对他人的一种鼓励和支持的情感，通常用于表示对某人努力的认可，或是对处于困境中的人给予精神上的支持和安慰。</w:t>
      </w:r>
    </w:p>
    <w:p w14:paraId="22DB53B2" w14:textId="77777777" w:rsidR="006E4043" w:rsidRDefault="006E4043">
      <w:pPr>
        <w:rPr>
          <w:rFonts w:hint="eastAsia"/>
        </w:rPr>
      </w:pPr>
    </w:p>
    <w:p w14:paraId="0C0394C0" w14:textId="77777777" w:rsidR="006E4043" w:rsidRDefault="006E4043">
      <w:pPr>
        <w:rPr>
          <w:rFonts w:hint="eastAsia"/>
        </w:rPr>
      </w:pPr>
      <w:r>
        <w:rPr>
          <w:rFonts w:hint="eastAsia"/>
        </w:rPr>
        <w:t>慰勉的字面解释</w:t>
      </w:r>
    </w:p>
    <w:p w14:paraId="5C4CE380" w14:textId="77777777" w:rsidR="006E4043" w:rsidRDefault="006E4043">
      <w:pPr>
        <w:rPr>
          <w:rFonts w:hint="eastAsia"/>
        </w:rPr>
      </w:pPr>
      <w:r>
        <w:rPr>
          <w:rFonts w:hint="eastAsia"/>
        </w:rPr>
        <w:t>从字面上来看，“慰”意味着安慰、抚慰，是对人情感上的关怀与体恤；而“勉”则有劝勉、鼓励的意思，是希望对方能够继续加油、不懈怠。将这两个字合在一起，“慰勉”便有了既表达同情与理解，又包含着激励与鞭策的含义。它不仅传达了对现状的理解，更蕴含了对未来积极发展的期望。</w:t>
      </w:r>
    </w:p>
    <w:p w14:paraId="5005EC9F" w14:textId="77777777" w:rsidR="006E4043" w:rsidRDefault="006E4043">
      <w:pPr>
        <w:rPr>
          <w:rFonts w:hint="eastAsia"/>
        </w:rPr>
      </w:pPr>
    </w:p>
    <w:p w14:paraId="343765E4" w14:textId="77777777" w:rsidR="006E4043" w:rsidRDefault="006E4043">
      <w:pPr>
        <w:rPr>
          <w:rFonts w:hint="eastAsia"/>
        </w:rPr>
      </w:pPr>
      <w:r>
        <w:rPr>
          <w:rFonts w:hint="eastAsia"/>
        </w:rPr>
        <w:t>慰勉在日常交流中的使用</w:t>
      </w:r>
    </w:p>
    <w:p w14:paraId="32E59532" w14:textId="77777777" w:rsidR="006E4043" w:rsidRDefault="006E4043">
      <w:pPr>
        <w:rPr>
          <w:rFonts w:hint="eastAsia"/>
        </w:rPr>
      </w:pPr>
      <w:r>
        <w:rPr>
          <w:rFonts w:hint="eastAsia"/>
        </w:rPr>
        <w:t>在生活中，“慰勉”一词常被用来形容长辈或领导对晚辈或下属的关心和鼓励。例如，在学生遇到学业上的挫折时，老师可能会通过言语上的慰勉来增强学生的信心；当员工面临工作压力或职业瓶颈时，上司的一番慰勉之言往往能起到鼓舞士气的作用。在朋友之间，慰勉也是维系深厚友谊的重要纽带，互相慰勉可以让彼此的关系更加牢固。</w:t>
      </w:r>
    </w:p>
    <w:p w14:paraId="14400A02" w14:textId="77777777" w:rsidR="006E4043" w:rsidRDefault="006E4043">
      <w:pPr>
        <w:rPr>
          <w:rFonts w:hint="eastAsia"/>
        </w:rPr>
      </w:pPr>
    </w:p>
    <w:p w14:paraId="00C23334" w14:textId="77777777" w:rsidR="006E4043" w:rsidRDefault="006E4043">
      <w:pPr>
        <w:rPr>
          <w:rFonts w:hint="eastAsia"/>
        </w:rPr>
      </w:pPr>
      <w:r>
        <w:rPr>
          <w:rFonts w:hint="eastAsia"/>
        </w:rPr>
        <w:t>历史文献中的慰勉</w:t>
      </w:r>
    </w:p>
    <w:p w14:paraId="307D923F" w14:textId="77777777" w:rsidR="006E4043" w:rsidRDefault="006E4043">
      <w:pPr>
        <w:rPr>
          <w:rFonts w:hint="eastAsia"/>
        </w:rPr>
      </w:pPr>
      <w:r>
        <w:rPr>
          <w:rFonts w:hint="eastAsia"/>
        </w:rPr>
        <w:t>在中国悠久的历史长河中，“慰勉”这一概念也频繁出现在各类经典文献之中。古代君王常常会派遣使者前往各地进行慰问，以显示朝廷对地方百姓生活的关心，并借此机会了解民情、安抚民心。在文人士子之间的书信往来里，慰勉的话语也不少见，它们体现了当时社会人际关系中的温情脉脉以及人们对于美好品德的追求。</w:t>
      </w:r>
    </w:p>
    <w:p w14:paraId="76F1388E" w14:textId="77777777" w:rsidR="006E4043" w:rsidRDefault="006E4043">
      <w:pPr>
        <w:rPr>
          <w:rFonts w:hint="eastAsia"/>
        </w:rPr>
      </w:pPr>
    </w:p>
    <w:p w14:paraId="4FFCAD82" w14:textId="77777777" w:rsidR="006E4043" w:rsidRDefault="006E4043">
      <w:pPr>
        <w:rPr>
          <w:rFonts w:hint="eastAsia"/>
        </w:rPr>
      </w:pPr>
      <w:r>
        <w:rPr>
          <w:rFonts w:hint="eastAsia"/>
        </w:rPr>
        <w:t>慰勉的文化价值</w:t>
      </w:r>
    </w:p>
    <w:p w14:paraId="31CD8E37" w14:textId="77777777" w:rsidR="006E4043" w:rsidRDefault="006E4043">
      <w:pPr>
        <w:rPr>
          <w:rFonts w:hint="eastAsia"/>
        </w:rPr>
      </w:pPr>
      <w:r>
        <w:rPr>
          <w:rFonts w:hint="eastAsia"/>
        </w:rPr>
        <w:t>“慰勉”不仅仅是一个词汇，它背后承载着丰富的文化内涵和社会价值。在中国传统文化中，人际交往强调和谐共生，而慰勉正是这种理念的具体体现之一。通过适当的慰勉行为，可以促进个人成长、增进群体凝聚力，进而构建一个更加温馨和谐的社会环境。因此，学会正确地运用“慰勉”，不仅是个人修养提升的表现，也是传承和发展中华优秀传统文化的重要方式。</w:t>
      </w:r>
    </w:p>
    <w:p w14:paraId="5FEA94F0" w14:textId="77777777" w:rsidR="006E4043" w:rsidRDefault="006E4043">
      <w:pPr>
        <w:rPr>
          <w:rFonts w:hint="eastAsia"/>
        </w:rPr>
      </w:pPr>
    </w:p>
    <w:p w14:paraId="46A1C4DA" w14:textId="77777777" w:rsidR="006E4043" w:rsidRDefault="006E4043">
      <w:pPr>
        <w:rPr>
          <w:rFonts w:hint="eastAsia"/>
        </w:rPr>
      </w:pPr>
      <w:r>
        <w:rPr>
          <w:rFonts w:hint="eastAsia"/>
        </w:rPr>
        <w:t>本文是由每日作文网(2345lzwz.com)为大家创作</w:t>
      </w:r>
    </w:p>
    <w:p w14:paraId="3E571FDF" w14:textId="24CC2485" w:rsidR="001F391D" w:rsidRDefault="001F391D"/>
    <w:sectPr w:rsidR="001F39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91D"/>
    <w:rsid w:val="001F391D"/>
    <w:rsid w:val="006E4043"/>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6BF50-EFB4-4DE5-B03C-522DE433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39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39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39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39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39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39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39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39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39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39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39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39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391D"/>
    <w:rPr>
      <w:rFonts w:cstheme="majorBidi"/>
      <w:color w:val="2F5496" w:themeColor="accent1" w:themeShade="BF"/>
      <w:sz w:val="28"/>
      <w:szCs w:val="28"/>
    </w:rPr>
  </w:style>
  <w:style w:type="character" w:customStyle="1" w:styleId="50">
    <w:name w:val="标题 5 字符"/>
    <w:basedOn w:val="a0"/>
    <w:link w:val="5"/>
    <w:uiPriority w:val="9"/>
    <w:semiHidden/>
    <w:rsid w:val="001F391D"/>
    <w:rPr>
      <w:rFonts w:cstheme="majorBidi"/>
      <w:color w:val="2F5496" w:themeColor="accent1" w:themeShade="BF"/>
      <w:sz w:val="24"/>
    </w:rPr>
  </w:style>
  <w:style w:type="character" w:customStyle="1" w:styleId="60">
    <w:name w:val="标题 6 字符"/>
    <w:basedOn w:val="a0"/>
    <w:link w:val="6"/>
    <w:uiPriority w:val="9"/>
    <w:semiHidden/>
    <w:rsid w:val="001F391D"/>
    <w:rPr>
      <w:rFonts w:cstheme="majorBidi"/>
      <w:b/>
      <w:bCs/>
      <w:color w:val="2F5496" w:themeColor="accent1" w:themeShade="BF"/>
    </w:rPr>
  </w:style>
  <w:style w:type="character" w:customStyle="1" w:styleId="70">
    <w:name w:val="标题 7 字符"/>
    <w:basedOn w:val="a0"/>
    <w:link w:val="7"/>
    <w:uiPriority w:val="9"/>
    <w:semiHidden/>
    <w:rsid w:val="001F391D"/>
    <w:rPr>
      <w:rFonts w:cstheme="majorBidi"/>
      <w:b/>
      <w:bCs/>
      <w:color w:val="595959" w:themeColor="text1" w:themeTint="A6"/>
    </w:rPr>
  </w:style>
  <w:style w:type="character" w:customStyle="1" w:styleId="80">
    <w:name w:val="标题 8 字符"/>
    <w:basedOn w:val="a0"/>
    <w:link w:val="8"/>
    <w:uiPriority w:val="9"/>
    <w:semiHidden/>
    <w:rsid w:val="001F391D"/>
    <w:rPr>
      <w:rFonts w:cstheme="majorBidi"/>
      <w:color w:val="595959" w:themeColor="text1" w:themeTint="A6"/>
    </w:rPr>
  </w:style>
  <w:style w:type="character" w:customStyle="1" w:styleId="90">
    <w:name w:val="标题 9 字符"/>
    <w:basedOn w:val="a0"/>
    <w:link w:val="9"/>
    <w:uiPriority w:val="9"/>
    <w:semiHidden/>
    <w:rsid w:val="001F391D"/>
    <w:rPr>
      <w:rFonts w:eastAsiaTheme="majorEastAsia" w:cstheme="majorBidi"/>
      <w:color w:val="595959" w:themeColor="text1" w:themeTint="A6"/>
    </w:rPr>
  </w:style>
  <w:style w:type="paragraph" w:styleId="a3">
    <w:name w:val="Title"/>
    <w:basedOn w:val="a"/>
    <w:next w:val="a"/>
    <w:link w:val="a4"/>
    <w:uiPriority w:val="10"/>
    <w:qFormat/>
    <w:rsid w:val="001F39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39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39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39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391D"/>
    <w:pPr>
      <w:spacing w:before="160"/>
      <w:jc w:val="center"/>
    </w:pPr>
    <w:rPr>
      <w:i/>
      <w:iCs/>
      <w:color w:val="404040" w:themeColor="text1" w:themeTint="BF"/>
    </w:rPr>
  </w:style>
  <w:style w:type="character" w:customStyle="1" w:styleId="a8">
    <w:name w:val="引用 字符"/>
    <w:basedOn w:val="a0"/>
    <w:link w:val="a7"/>
    <w:uiPriority w:val="29"/>
    <w:rsid w:val="001F391D"/>
    <w:rPr>
      <w:i/>
      <w:iCs/>
      <w:color w:val="404040" w:themeColor="text1" w:themeTint="BF"/>
    </w:rPr>
  </w:style>
  <w:style w:type="paragraph" w:styleId="a9">
    <w:name w:val="List Paragraph"/>
    <w:basedOn w:val="a"/>
    <w:uiPriority w:val="34"/>
    <w:qFormat/>
    <w:rsid w:val="001F391D"/>
    <w:pPr>
      <w:ind w:left="720"/>
      <w:contextualSpacing/>
    </w:pPr>
  </w:style>
  <w:style w:type="character" w:styleId="aa">
    <w:name w:val="Intense Emphasis"/>
    <w:basedOn w:val="a0"/>
    <w:uiPriority w:val="21"/>
    <w:qFormat/>
    <w:rsid w:val="001F391D"/>
    <w:rPr>
      <w:i/>
      <w:iCs/>
      <w:color w:val="2F5496" w:themeColor="accent1" w:themeShade="BF"/>
    </w:rPr>
  </w:style>
  <w:style w:type="paragraph" w:styleId="ab">
    <w:name w:val="Intense Quote"/>
    <w:basedOn w:val="a"/>
    <w:next w:val="a"/>
    <w:link w:val="ac"/>
    <w:uiPriority w:val="30"/>
    <w:qFormat/>
    <w:rsid w:val="001F39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391D"/>
    <w:rPr>
      <w:i/>
      <w:iCs/>
      <w:color w:val="2F5496" w:themeColor="accent1" w:themeShade="BF"/>
    </w:rPr>
  </w:style>
  <w:style w:type="character" w:styleId="ad">
    <w:name w:val="Intense Reference"/>
    <w:basedOn w:val="a0"/>
    <w:uiPriority w:val="32"/>
    <w:qFormat/>
    <w:rsid w:val="001F39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