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3B38" w14:textId="77777777" w:rsidR="00DC3FEC" w:rsidRDefault="00DC3FEC">
      <w:pPr>
        <w:rPr>
          <w:rFonts w:hint="eastAsia"/>
        </w:rPr>
      </w:pPr>
      <w:r>
        <w:rPr>
          <w:rFonts w:hint="eastAsia"/>
        </w:rPr>
        <w:t>戌的拼音：xū</w:t>
      </w:r>
    </w:p>
    <w:p w14:paraId="0639A10F" w14:textId="77777777" w:rsidR="00DC3FEC" w:rsidRDefault="00DC3FEC">
      <w:pPr>
        <w:rPr>
          <w:rFonts w:hint="eastAsia"/>
        </w:rPr>
      </w:pPr>
      <w:r>
        <w:rPr>
          <w:rFonts w:hint="eastAsia"/>
        </w:rPr>
        <w:t>戌，这个字在现代汉语中并不常见，但在中国传统文化和历史中却有着重要的地位。戌属于十二地支之一，与天干相结合，形成了中国古代历法的基础。在古代，人们用天干地支来纪年、月、日、时，这是一种独特的计时系统，反映了古人对自然规律深刻的理解。</w:t>
      </w:r>
    </w:p>
    <w:p w14:paraId="348175F6" w14:textId="77777777" w:rsidR="00DC3FEC" w:rsidRDefault="00DC3FEC">
      <w:pPr>
        <w:rPr>
          <w:rFonts w:hint="eastAsia"/>
        </w:rPr>
      </w:pPr>
    </w:p>
    <w:p w14:paraId="75039E8B" w14:textId="77777777" w:rsidR="00DC3FEC" w:rsidRDefault="00DC3FEC">
      <w:pPr>
        <w:rPr>
          <w:rFonts w:hint="eastAsia"/>
        </w:rPr>
      </w:pPr>
      <w:r>
        <w:rPr>
          <w:rFonts w:hint="eastAsia"/>
        </w:rPr>
        <w:t>戌的文化意义</w:t>
      </w:r>
    </w:p>
    <w:p w14:paraId="47F1D682" w14:textId="77777777" w:rsidR="00DC3FEC" w:rsidRDefault="00DC3FEC">
      <w:pPr>
        <w:rPr>
          <w:rFonts w:hint="eastAsia"/>
        </w:rPr>
      </w:pPr>
      <w:r>
        <w:rPr>
          <w:rFonts w:hint="eastAsia"/>
        </w:rPr>
        <w:t>戌位于十地支中的第十一位，对应着十二生肖中的狗。在中国传统观念里，狗被视为忠诚的象征，它们是人类忠实的朋友。因此，戌年出生的人往往被赋予了诸如忠诚、诚实等美好的品质。在五行学说中，戌属土，这又赋予了它稳重、踏实的性格特点。从文化意义上讲，戌不仅仅是一个简单的符号，它还承载着丰富的民俗文化内涵。</w:t>
      </w:r>
    </w:p>
    <w:p w14:paraId="71D2E14C" w14:textId="77777777" w:rsidR="00DC3FEC" w:rsidRDefault="00DC3FEC">
      <w:pPr>
        <w:rPr>
          <w:rFonts w:hint="eastAsia"/>
        </w:rPr>
      </w:pPr>
    </w:p>
    <w:p w14:paraId="7D3BF665" w14:textId="77777777" w:rsidR="00DC3FEC" w:rsidRDefault="00DC3FEC">
      <w:pPr>
        <w:rPr>
          <w:rFonts w:hint="eastAsia"/>
        </w:rPr>
      </w:pPr>
      <w:r>
        <w:rPr>
          <w:rFonts w:hint="eastAsia"/>
        </w:rPr>
        <w:t>戌在命理学中的应用</w:t>
      </w:r>
    </w:p>
    <w:p w14:paraId="44340237" w14:textId="77777777" w:rsidR="00DC3FEC" w:rsidRDefault="00DC3FEC">
      <w:pPr>
        <w:rPr>
          <w:rFonts w:hint="eastAsia"/>
        </w:rPr>
      </w:pPr>
      <w:r>
        <w:rPr>
          <w:rFonts w:hint="eastAsia"/>
        </w:rPr>
        <w:t>在传统命理学中，每个人出生时所对应的干支组合被称为八字，即生辰八字。其中，年柱的地支就代表了一个人出生那年的属性。例如，1922年为壬戌年，1982年为壬戌年，这些年的人都与戌有着特殊的联系。命理学家通过分析八字来预测个人的命运走向，包括健康、财运、感情等诸多方面。当然，随着时代的发展，这种基于干支系统的命理学逐渐演变成了一种民间文化现象，更多地体现了人们对美好生活的向往。</w:t>
      </w:r>
    </w:p>
    <w:p w14:paraId="0627477A" w14:textId="77777777" w:rsidR="00DC3FEC" w:rsidRDefault="00DC3FEC">
      <w:pPr>
        <w:rPr>
          <w:rFonts w:hint="eastAsia"/>
        </w:rPr>
      </w:pPr>
    </w:p>
    <w:p w14:paraId="5C382E8C" w14:textId="77777777" w:rsidR="00DC3FEC" w:rsidRDefault="00DC3FEC">
      <w:pPr>
        <w:rPr>
          <w:rFonts w:hint="eastAsia"/>
        </w:rPr>
      </w:pPr>
      <w:r>
        <w:rPr>
          <w:rFonts w:hint="eastAsia"/>
        </w:rPr>
        <w:t>戌与其他元素的关系</w:t>
      </w:r>
    </w:p>
    <w:p w14:paraId="2DA4B78C" w14:textId="77777777" w:rsidR="00DC3FEC" w:rsidRDefault="00DC3FEC">
      <w:pPr>
        <w:rPr>
          <w:rFonts w:hint="eastAsia"/>
        </w:rPr>
      </w:pPr>
      <w:r>
        <w:rPr>
          <w:rFonts w:hint="eastAsia"/>
        </w:rPr>
        <w:t>除了作为地支的一员外，戌还与其他元素有着密切的关系。比如，在阴阳五行理论框架下，戌与亥共同构成了“水土之库”，这是因为戌属土而亥属水，二者相邻，寓意着土能涵养水源，同时也暗示了自然界中万物相互依存的道理。在二十四节气中，“立冬”前后通常处于戌月，此时天气渐冷，农作物收割完毕，大地进入休养生息的状态，这也符合土性沉静、包容的特点。</w:t>
      </w:r>
    </w:p>
    <w:p w14:paraId="72DA5FEB" w14:textId="77777777" w:rsidR="00DC3FEC" w:rsidRDefault="00DC3FEC">
      <w:pPr>
        <w:rPr>
          <w:rFonts w:hint="eastAsia"/>
        </w:rPr>
      </w:pPr>
    </w:p>
    <w:p w14:paraId="66F0332F" w14:textId="77777777" w:rsidR="00DC3FEC" w:rsidRDefault="00DC3FEC">
      <w:pPr>
        <w:rPr>
          <w:rFonts w:hint="eastAsia"/>
        </w:rPr>
      </w:pPr>
      <w:r>
        <w:rPr>
          <w:rFonts w:hint="eastAsia"/>
        </w:rPr>
        <w:t>戌在现代社会的影响</w:t>
      </w:r>
    </w:p>
    <w:p w14:paraId="07507119" w14:textId="77777777" w:rsidR="00DC3FEC" w:rsidRDefault="00DC3FEC">
      <w:pPr>
        <w:rPr>
          <w:rFonts w:hint="eastAsia"/>
        </w:rPr>
      </w:pPr>
      <w:r>
        <w:rPr>
          <w:rFonts w:hint="eastAsia"/>
        </w:rPr>
        <w:t>尽管现代社会已经不再使用干支纪年来记录时间，但戌以及整个干支体系依然对中国人的生活产生着影响。特别是在一些传统节日或重要场合，如春节贴春联、婚丧嫁娶选日子等活动中，人们还是会参考干支来进行决策。而且，随着中国文化的传播，越来越多的外国人也开始了解并感兴趣于中国的传统文化，戌作为中国文化的一部分，也逐渐走向世界舞台。虽然戌字看似简单，但它背后蕴含着深厚的历史文化底蕴，值得我们去深入了解和传承。</w:t>
      </w:r>
    </w:p>
    <w:p w14:paraId="540A46B0" w14:textId="77777777" w:rsidR="00DC3FEC" w:rsidRDefault="00DC3FEC">
      <w:pPr>
        <w:rPr>
          <w:rFonts w:hint="eastAsia"/>
        </w:rPr>
      </w:pPr>
    </w:p>
    <w:p w14:paraId="15631D32" w14:textId="77777777" w:rsidR="00DC3FEC" w:rsidRDefault="00DC3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B9981" w14:textId="29469F89" w:rsidR="003C4999" w:rsidRDefault="003C4999"/>
    <w:sectPr w:rsidR="003C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99"/>
    <w:rsid w:val="003C4999"/>
    <w:rsid w:val="009442F6"/>
    <w:rsid w:val="00D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48B79-91C5-4F6C-AED4-701252BC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