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花开并蒂，月下成婚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婚之事，仿佛是花开并蒂，月下成婚，彼此相依的誓言犹如山水之间的缠绵。两人从此共沐一轮明月，心灵与心灵的碰触，如同诗篇中的韵律，柔和而又坚定。手牵手走过岁月的风霜，不再孤单的日子里，彼此是最温暖的依靠。在这条相依的道路上，愿爱如流云般悠然，愿情如流水般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执子之手，与子偕老。”这不仅是一句朴素的誓言，更是一种深沉的承诺。在这段婚姻的旅程中，执子之手，共同走过人生的风风雨雨，是对彼此最真挚的珍惜。愿你我在岁月的长河中，不论风雨，不论晴空，都能携手并肩，迎接每一个新的晨曦。愿此情常在，岁岁年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青丝成雪，共守流年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成雪，是时光的见证，也是爱情的传奇。婚姻不仅仅是两个人的结合，更是岁月流转中的共同守护。愿我们在白发苍苍之时，依然能记得当初的承诺与热忱，彼此安暖，共同守护这份流年。愿你我相伴到老，如同细水长流，温柔地滋养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婚不仅是爱的缔结，更是一种生活的艺术。细水长流，象征着婚姻中的平淡与稳定；温文尔雅，则是彼此相处的真谛。在这段共同的生活中，愿我们的爱如涓涓细流，绵延不绝；愿我们的态度如风中轻歌，温婉从容。每一个细节都在诉说着爱的故事，每一次微笑都在传递着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带来的是新的一天，也带来了新的希望。成婚之际，仿佛是爱情的晨曦，清新的空气中弥漫着甜蜜的气息。愿你我在生活的每一个清晨，都能以最真诚的心情迎接彼此，用爱意绵绵的心去装点生活。每一个晨曦，都是新的开始，每一次相视，都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