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“时间会证明一切，沉默是最好的回答。”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，面对各种挑战和质疑，最有效的回应往往不是争论和辩解，而是静默地等待时间的检验。他们知道，真正的答案和结果终将浮现，而过多的言辞只会显得浮躁和不安。沉默的力量在于它能够给我们时间去思考，也给他人时间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“面对困难，真正的勇气是坚持而不是逃避。”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不惧怕困难，他们明白，真正的勇气是在逆境中坚持，而不是在困难面前选择退缩。每一次的挑战都是成长的机会，而面对困难时的坚持和努力，往往会带来意想不到的成果。逃避并不能解决问题，只会让问题更加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“尊重他人，是成熟的体现。”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不仅仅是一种礼貌，更是成熟的标志。成熟的男人知道，每个人都有自己的价值和尊严，尊重他人是对他们的认可和对自己品格的考验。在与人交往中，尊重他人的意见和感受，能够建立起更加和谐和互信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“做一个有责任感的人，你的行为会定义你的价值。”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懂得，责任感是他们立身处世的基石。他们明白，自己的行为和决策直接影响到他人和自身的声誉。承担责任不仅仅是完成任务，更是对自己和他人的承诺。一个有责任感的人，其价值和影响力往往会随着时间的推移而愈加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“学会宽容，是智慧的象征。”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并不是软弱，而是智慧的表现。成熟的男人懂得，宽容能够化解矛盾、修复关系，也能够让自己从中获得成长。他们知道，生活中难免会遇到不如意的事情和不合心意的人，而宽容能够让他们以更加平和的心态面对一切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“真正的力量在于内心的平和，而不是外在的张扬。”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明白，真正的力量来自内心的坚定和从容，而不是外在的表现和炫耀。他们以平和的心态面对生活的起伏，不因外界的评价而改变自己的原则。内心的平和让他们在风雨中依然稳健，而外在的张扬只是表面的浮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“一个人如何对待他人，反映了他对自己的态度。”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清楚，一个人对待他人的方式往往反映了他对自己的看法和态度。他们相信，尊重和善待他人不仅是一种道德规范，更是自我认知和自我修养的体现。通过对待他人的方式，可以看出一个人的内在品质和成长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成熟的男人以智慧和从容应对生活中的各种挑战，他们的言行体现了深厚的内涵和丰富的人生经验。通过这些金句，我们可以更好地理解成熟的定义，也可以从中获得成长和启发。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