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，都是一场漫长而美丽的旅程。在他们的世界里，每一步都蕴含着独特的光辉。正如《小王子》中所言：“所有的大人都曾是孩子，虽然，只有少数的大人才记得。”成长的路上，我们见证了孩子从懵懂到成熟的蜕变，这种微光，照亮了他们的人生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时光流转带来的不仅是岁月的痕迹，更是无数个温暖的瞬间。正如经典名句所述：“成长是一场与时光赛跑的旅程，我们在奔跑中渐渐懂得自己。”每一个成长的瞬间，都是他们对世界的重新认识，也是对自我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沉淀，孩子们逐渐学会了感恩和珍惜。在他们的眼中，成长不仅是身高的增加，更是心灵的丰富。就像《天使的翅膀》里写的那样：“成长的每一步，都是对生命的深情拥抱。”这些美丽的句子，仿佛是成长的指引，带领孩子们走向更加成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梦想是孩子们前行的动力。正如《追风筝的人》中提到的：“梦想就像风筝，孩子们是它的线，只有用心才能让它飞得更高更远。”在他们的心中，梦想是那片辽阔的蓝天，是他们不断追求的方向。每一个成长的瞬间，都镶嵌着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爱与关怀。正如《爱的教育》中所述：“爱是成长路上最温暖的阳光。”每一份来自父母、老师和朋友的关爱，都是孩子成长中不可或缺的滋养。这样的爱，像春风化雨，滋润了他们的心田，让他们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自我发现的过程。正如《苏菲的世界》中提到的：“我们每个人都在不断地寻找真实的自己。”孩子们在成长的过程中，不断地探索、尝试，逐渐找到自己的人生方向。他们在自我发现的旅程中，慢慢成为更加独立和自信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