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磨难让我们更加坚韧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道路上，我们常常会遇到各种各样的挑战和困难。那些曾让我们夜不能寐的困境，如今已成为我们成长的助推器。正是这些磨难，让我们的意志变得更加坚韧。曾经的痛苦与挣扎，如今看似已成为我们人生中不可或缺的一部分。面对挫折，我们不仅学会了如何坚强，还学会了如何在风雨中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失败使我们更加智慧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是终点，而是通向成功的必经之路。在每一次跌倒之后，我们都有机会重新审视自己的方法和目标。失败教会了我们如何修正错误，如何从中吸取经验。那些曾让我们痛苦的跌倒，如今已成为我们智慧的源泉。每一次的失败都在悄然塑造着一个更加聪明、更有远见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孤独让我们更加深刻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总是令人心酸，但正是在这些寂寞的瞬间，我们得以真正面对自己。孤独让我们学会了自我反思，学会了独立。那些无人陪伴的日子，成为了我们心灵成长的催化剂。孤独使我们更加深刻，让我们明白了人生的真正意义，并在寂静中找到了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坚持让我们更加坚定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路上，坚持是我们唯一的武器。无论前方的路途多么艰险，我们都必须坚持走下去。每一次的坚持都像是一颗小小的种子，最终将成长为一片茂盛的森林。尽管道路曲折，我们的心却因坚持而愈发坚定。那些令人痛苦的坚持，成就了我们内心的坚韧和不可动摇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成长让我们更加宽容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我们逐渐学会了宽容和理解。曾经的怨恨和不满，如今都在成长的过程中烟消云散。成长不仅让我们拥有了更广阔的视野，还让我们学会了以更加包容的心态去看待周围的一切。那些曾经让我们心烦意乱的事情，如今已被我们的宽容所化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2024-10-12T14:30:39Z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