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3CF7" w14:textId="77777777" w:rsidR="001564C3" w:rsidRDefault="001564C3">
      <w:pPr>
        <w:rPr>
          <w:rFonts w:hint="eastAsia"/>
        </w:rPr>
      </w:pPr>
      <w:r>
        <w:rPr>
          <w:rFonts w:hint="eastAsia"/>
        </w:rPr>
        <w:t>Wo Men Yi Qi Qu Shang Xue</w:t>
      </w:r>
    </w:p>
    <w:p w14:paraId="464939BD" w14:textId="77777777" w:rsidR="001564C3" w:rsidRDefault="001564C3">
      <w:pPr>
        <w:rPr>
          <w:rFonts w:hint="eastAsia"/>
        </w:rPr>
      </w:pPr>
      <w:r>
        <w:rPr>
          <w:rFonts w:hint="eastAsia"/>
        </w:rPr>
        <w:t>每当清晨的第一缕阳光洒在窗前，我们便开始了新的一天。对于许多人来说，上学是童年和青少年时期最常规不过的事情。然而，这简单的“一起去上学”的过程却充满了无数美好的回忆与成长的足迹。从家门到校门，这条看似平凡的路上，承载着我们的梦想、友谊和对知识的渴望。</w:t>
      </w:r>
    </w:p>
    <w:p w14:paraId="5D9121C1" w14:textId="77777777" w:rsidR="001564C3" w:rsidRDefault="001564C3">
      <w:pPr>
        <w:rPr>
          <w:rFonts w:hint="eastAsia"/>
        </w:rPr>
      </w:pPr>
    </w:p>
    <w:p w14:paraId="69282516" w14:textId="77777777" w:rsidR="001564C3" w:rsidRDefault="001564C3">
      <w:pPr>
        <w:rPr>
          <w:rFonts w:hint="eastAsia"/>
        </w:rPr>
      </w:pPr>
      <w:r>
        <w:rPr>
          <w:rFonts w:hint="eastAsia"/>
        </w:rPr>
        <w:t>早晨的相遇</w:t>
      </w:r>
    </w:p>
    <w:p w14:paraId="23CC5CBE" w14:textId="77777777" w:rsidR="001564C3" w:rsidRDefault="001564C3">
      <w:pPr>
        <w:rPr>
          <w:rFonts w:hint="eastAsia"/>
        </w:rPr>
      </w:pPr>
      <w:r>
        <w:rPr>
          <w:rFonts w:hint="eastAsia"/>
        </w:rPr>
        <w:t>清晨，当闹钟响起，我们知道，又到了准备出发的时候了。洗漱完毕，穿上整洁的校服，背上装满课本的书包，心情既紧张又期待。走出家门，迎面而来的是清新的空气和邻居们的问候声。不久，就会遇见同样背着书包、行色匆匆的同学。大家互相点头示意，或是打个招呼，然后并肩走在去学校的路上。这个时候，我们会谈论昨晚的家庭作业，分享周末的趣事，或者只是简单地享受彼此陪伴的沉默。</w:t>
      </w:r>
    </w:p>
    <w:p w14:paraId="37251F58" w14:textId="77777777" w:rsidR="001564C3" w:rsidRDefault="001564C3">
      <w:pPr>
        <w:rPr>
          <w:rFonts w:hint="eastAsia"/>
        </w:rPr>
      </w:pPr>
    </w:p>
    <w:p w14:paraId="225C1CC6" w14:textId="77777777" w:rsidR="001564C3" w:rsidRDefault="001564C3">
      <w:pPr>
        <w:rPr>
          <w:rFonts w:hint="eastAsia"/>
        </w:rPr>
      </w:pPr>
      <w:r>
        <w:rPr>
          <w:rFonts w:hint="eastAsia"/>
        </w:rPr>
        <w:t>沿途的风景</w:t>
      </w:r>
    </w:p>
    <w:p w14:paraId="4279B924" w14:textId="77777777" w:rsidR="001564C3" w:rsidRDefault="001564C3">
      <w:pPr>
        <w:rPr>
          <w:rFonts w:hint="eastAsia"/>
        </w:rPr>
      </w:pPr>
      <w:r>
        <w:rPr>
          <w:rFonts w:hint="eastAsia"/>
        </w:rPr>
        <w:t>上学的路上，周围的一切都变得生动起来。路边的小店开始忙碌起来，卖早点的摊位散发着诱人的香气；公园里的老人在晨练，孩子们在追逐嬉戏；街道上车辆川流不息，人们正赶往各自的目的地。这些景象构成了城市生活的一部分，也让我们感受到生活的多样性和活力。有时，我们会停下脚步，看看街边新开的店铺，或是欣赏一下春天盛开的花朵，这些都是上学途中不可或缺的小确幸。</w:t>
      </w:r>
    </w:p>
    <w:p w14:paraId="3A3A866B" w14:textId="77777777" w:rsidR="001564C3" w:rsidRDefault="001564C3">
      <w:pPr>
        <w:rPr>
          <w:rFonts w:hint="eastAsia"/>
        </w:rPr>
      </w:pPr>
    </w:p>
    <w:p w14:paraId="229DE41D" w14:textId="77777777" w:rsidR="001564C3" w:rsidRDefault="001564C3">
      <w:pPr>
        <w:rPr>
          <w:rFonts w:hint="eastAsia"/>
        </w:rPr>
      </w:pPr>
      <w:r>
        <w:rPr>
          <w:rFonts w:hint="eastAsia"/>
        </w:rPr>
        <w:t>教室里的欢声笑语</w:t>
      </w:r>
    </w:p>
    <w:p w14:paraId="5649829E" w14:textId="77777777" w:rsidR="001564C3" w:rsidRDefault="001564C3">
      <w:pPr>
        <w:rPr>
          <w:rFonts w:hint="eastAsia"/>
        </w:rPr>
      </w:pPr>
      <w:r>
        <w:rPr>
          <w:rFonts w:hint="eastAsia"/>
        </w:rPr>
        <w:t>终于到达学校，穿过操场，进入教学楼，耳边传来朗朗的读书声和老师的讲课声。走进教室，熟悉的课桌椅和黑板映入眼帘，墙上挂着的学习标语提醒着我们要努力学习。同学们有的已经坐在座位上预习新课，有的则是在交流最新的流行话题。随着铃声响起，一天的学习正式拉开帷幕。课堂上的讨论、小组活动中的合作，以及下课时短暂的休息时间里，我们都尽情享受着校园生活的乐趣。</w:t>
      </w:r>
    </w:p>
    <w:p w14:paraId="69B3A930" w14:textId="77777777" w:rsidR="001564C3" w:rsidRDefault="001564C3">
      <w:pPr>
        <w:rPr>
          <w:rFonts w:hint="eastAsia"/>
        </w:rPr>
      </w:pPr>
    </w:p>
    <w:p w14:paraId="26208B16" w14:textId="77777777" w:rsidR="001564C3" w:rsidRDefault="001564C3">
      <w:pPr>
        <w:rPr>
          <w:rFonts w:hint="eastAsia"/>
        </w:rPr>
      </w:pPr>
      <w:r>
        <w:rPr>
          <w:rFonts w:hint="eastAsia"/>
        </w:rPr>
        <w:t>结伴同行的意义</w:t>
      </w:r>
    </w:p>
    <w:p w14:paraId="723628EF" w14:textId="77777777" w:rsidR="001564C3" w:rsidRDefault="001564C3">
      <w:pPr>
        <w:rPr>
          <w:rFonts w:hint="eastAsia"/>
        </w:rPr>
      </w:pPr>
      <w:r>
        <w:rPr>
          <w:rFonts w:hint="eastAsia"/>
        </w:rPr>
        <w:t>“我们一起上学”不仅仅是指物理上的同行，更代表着一种精神上的共鸣和支持。在这个过程中，我们学会了如何与人相处，如何面对困难，更重要的是，我们共同构建了一个充满爱与关怀的小世界。每一次遇到问题，总有朋友伸出援手；每一个进步，都有同学为我鼓掌喝彩。这种珍贵的情谊，将伴随我们走过人生的每一段旅程，成为我们心中永不褪色的记忆。</w:t>
      </w:r>
    </w:p>
    <w:p w14:paraId="3B44AEA2" w14:textId="77777777" w:rsidR="001564C3" w:rsidRDefault="001564C3">
      <w:pPr>
        <w:rPr>
          <w:rFonts w:hint="eastAsia"/>
        </w:rPr>
      </w:pPr>
    </w:p>
    <w:p w14:paraId="0B8421EE" w14:textId="77777777" w:rsidR="001564C3" w:rsidRDefault="001564C3">
      <w:pPr>
        <w:rPr>
          <w:rFonts w:hint="eastAsia"/>
        </w:rPr>
      </w:pPr>
      <w:r>
        <w:rPr>
          <w:rFonts w:hint="eastAsia"/>
        </w:rPr>
        <w:t>结束语</w:t>
      </w:r>
    </w:p>
    <w:p w14:paraId="619CC47C" w14:textId="77777777" w:rsidR="001564C3" w:rsidRDefault="001564C3">
      <w:pPr>
        <w:rPr>
          <w:rFonts w:hint="eastAsia"/>
        </w:rPr>
      </w:pPr>
      <w:r>
        <w:rPr>
          <w:rFonts w:hint="eastAsia"/>
        </w:rPr>
        <w:t>无论是晴天还是雨天，无论路途远近，“一起去上学”的经历都是独一无二且不可复制的。它见证了我们的成长，记录了青春的美好瞬间。希望每个经历过这段时光的人都能珍惜那些日子，因为它们是我们人生中最宝贵的财富之一。</w:t>
      </w:r>
    </w:p>
    <w:p w14:paraId="3F0AB55E" w14:textId="77777777" w:rsidR="001564C3" w:rsidRDefault="001564C3">
      <w:pPr>
        <w:rPr>
          <w:rFonts w:hint="eastAsia"/>
        </w:rPr>
      </w:pPr>
    </w:p>
    <w:p w14:paraId="64119C01" w14:textId="77777777" w:rsidR="001564C3" w:rsidRDefault="00156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C7447" w14:textId="18DCA779" w:rsidR="00AD261A" w:rsidRDefault="00AD261A"/>
    <w:sectPr w:rsidR="00AD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A"/>
    <w:rsid w:val="001564C3"/>
    <w:rsid w:val="009442F6"/>
    <w:rsid w:val="00A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998C0-1692-4D0B-83C2-35697EF5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