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A152" w14:textId="77777777" w:rsidR="00823444" w:rsidRDefault="00823444">
      <w:pPr>
        <w:rPr>
          <w:rFonts w:hint="eastAsia"/>
        </w:rPr>
      </w:pPr>
      <w:r>
        <w:rPr>
          <w:rFonts w:hint="eastAsia"/>
        </w:rPr>
        <w:t>SUO</w:t>
      </w:r>
    </w:p>
    <w:p w14:paraId="639ABF2A" w14:textId="77777777" w:rsidR="00823444" w:rsidRDefault="00823444">
      <w:pPr>
        <w:rPr>
          <w:rFonts w:hint="eastAsia"/>
        </w:rPr>
      </w:pPr>
      <w:r>
        <w:rPr>
          <w:rFonts w:hint="eastAsia"/>
        </w:rPr>
        <w:t>SUO，这个标题源自中文里“所”字的拼音大写形式。在汉语中，“所”是一个多功能的文言词汇，其应用范围从法律条文到日常对话不等，具有指代、处所、机构等多种含义。本篇文章将围绕“所”的多重意义及其在现代社会中的应用展开介绍。</w:t>
      </w:r>
    </w:p>
    <w:p w14:paraId="3F2DDFEC" w14:textId="77777777" w:rsidR="00823444" w:rsidRDefault="00823444">
      <w:pPr>
        <w:rPr>
          <w:rFonts w:hint="eastAsia"/>
        </w:rPr>
      </w:pPr>
    </w:p>
    <w:p w14:paraId="7F8E9304" w14:textId="77777777" w:rsidR="00823444" w:rsidRDefault="00823444">
      <w:pPr>
        <w:rPr>
          <w:rFonts w:hint="eastAsia"/>
        </w:rPr>
      </w:pPr>
      <w:r>
        <w:rPr>
          <w:rFonts w:hint="eastAsia"/>
        </w:rPr>
        <w:t>指代与结构功能</w:t>
      </w:r>
    </w:p>
    <w:p w14:paraId="4D08A037" w14:textId="77777777" w:rsidR="00823444" w:rsidRDefault="00823444">
      <w:pPr>
        <w:rPr>
          <w:rFonts w:hint="eastAsia"/>
        </w:rPr>
      </w:pPr>
      <w:r>
        <w:rPr>
          <w:rFonts w:hint="eastAsia"/>
        </w:rPr>
        <w:t>在语法上，“所”字最常用于构成名词性短语，起到连接动词和其它成分的作用，例如“所见所闻”，这里“所”加动词的形式表示通过某种方式获得的信息或经历。“所”还能够与某些特定的动词结合形成固定搭配，如“所谓”，用来引出某人的话语或观点，带有某种程度上的转述或引用意味。这种用法使得“所”字在书面表达中占据了重要位置。</w:t>
      </w:r>
    </w:p>
    <w:p w14:paraId="4B031D88" w14:textId="77777777" w:rsidR="00823444" w:rsidRDefault="00823444">
      <w:pPr>
        <w:rPr>
          <w:rFonts w:hint="eastAsia"/>
        </w:rPr>
      </w:pPr>
    </w:p>
    <w:p w14:paraId="3C0FDC2D" w14:textId="77777777" w:rsidR="00823444" w:rsidRDefault="00823444">
      <w:pPr>
        <w:rPr>
          <w:rFonts w:hint="eastAsia"/>
        </w:rPr>
      </w:pPr>
      <w:r>
        <w:rPr>
          <w:rFonts w:hint="eastAsia"/>
        </w:rPr>
        <w:t>作为地点的“所”</w:t>
      </w:r>
    </w:p>
    <w:p w14:paraId="5C0F3232" w14:textId="77777777" w:rsidR="00823444" w:rsidRDefault="00823444">
      <w:pPr>
        <w:rPr>
          <w:rFonts w:hint="eastAsia"/>
        </w:rPr>
      </w:pPr>
      <w:r>
        <w:rPr>
          <w:rFonts w:hint="eastAsia"/>
        </w:rPr>
        <w:t>当“所”被用来指代具体的场所时，它通常出现在一些特定类型的单位名称中，比如“派出所”、“研究所”。这些名称不仅体现了该地点的功能属性，同时也反映了中国社会文化背景下的组织结构特点。以“派出所”为例，它是公安机关的基层单位，主要负责维护社区治安、处理民事纠纷等事务，是民众接触法律服务的第一线窗口。</w:t>
      </w:r>
    </w:p>
    <w:p w14:paraId="43CF383E" w14:textId="77777777" w:rsidR="00823444" w:rsidRDefault="00823444">
      <w:pPr>
        <w:rPr>
          <w:rFonts w:hint="eastAsia"/>
        </w:rPr>
      </w:pPr>
    </w:p>
    <w:p w14:paraId="3E5D83E3" w14:textId="77777777" w:rsidR="00823444" w:rsidRDefault="00823444">
      <w:pPr>
        <w:rPr>
          <w:rFonts w:hint="eastAsia"/>
        </w:rPr>
      </w:pPr>
      <w:r>
        <w:rPr>
          <w:rFonts w:hint="eastAsia"/>
        </w:rPr>
        <w:t>机构与组织中的“所”</w:t>
      </w:r>
    </w:p>
    <w:p w14:paraId="069E82EF" w14:textId="77777777" w:rsidR="00823444" w:rsidRDefault="00823444">
      <w:pPr>
        <w:rPr>
          <w:rFonts w:hint="eastAsia"/>
        </w:rPr>
      </w:pPr>
      <w:r>
        <w:rPr>
          <w:rFonts w:hint="eastAsia"/>
        </w:rPr>
        <w:t>在中国特有的体制背景下，“所”作为机构名称的一部分，广泛存在于各类专业领域内，涵盖了科研、教育、医疗等多个行业。例如，在科学研究领域，有专门针对某一学科或技术方向的研究所以及高校内的研究机构；而在医疗服务方面，则有为满足不同需求而设立的专业诊所。这表明了“所”字背后蕴含着深厚的社会职能和服务理念。</w:t>
      </w:r>
    </w:p>
    <w:p w14:paraId="652048C1" w14:textId="77777777" w:rsidR="00823444" w:rsidRDefault="00823444">
      <w:pPr>
        <w:rPr>
          <w:rFonts w:hint="eastAsia"/>
        </w:rPr>
      </w:pPr>
    </w:p>
    <w:p w14:paraId="2543DFF4" w14:textId="77777777" w:rsidR="00823444" w:rsidRDefault="00823444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5AB8E545" w14:textId="77777777" w:rsidR="00823444" w:rsidRDefault="00823444">
      <w:pPr>
        <w:rPr>
          <w:rFonts w:hint="eastAsia"/>
        </w:rPr>
      </w:pPr>
      <w:r>
        <w:rPr>
          <w:rFonts w:hint="eastAsia"/>
        </w:rPr>
        <w:t>随着时代的发展和社会变迁，“所”的传统含义正在不断扩展并融入新的元素。一方面，网络语言和流行文化的兴起赋予了“所”更多创意性的使用方法，如“所爱隔山海”这样的表达，既保留了原有词汇的基本框架，又巧妙地传达出现代人的情感世界。另一方面，在全球化背景下，“所”相关的概念和实践也在国际交流中得到传播，促进了中外文化的相互理解。</w:t>
      </w:r>
    </w:p>
    <w:p w14:paraId="7B940BF7" w14:textId="77777777" w:rsidR="00823444" w:rsidRDefault="00823444">
      <w:pPr>
        <w:rPr>
          <w:rFonts w:hint="eastAsia"/>
        </w:rPr>
      </w:pPr>
    </w:p>
    <w:p w14:paraId="723D6715" w14:textId="77777777" w:rsidR="00823444" w:rsidRDefault="00823444">
      <w:pPr>
        <w:rPr>
          <w:rFonts w:hint="eastAsia"/>
        </w:rPr>
      </w:pPr>
      <w:r>
        <w:rPr>
          <w:rFonts w:hint="eastAsia"/>
        </w:rPr>
        <w:t>最后的总结</w:t>
      </w:r>
    </w:p>
    <w:p w14:paraId="3292F21D" w14:textId="77777777" w:rsidR="00823444" w:rsidRDefault="00823444">
      <w:pPr>
        <w:rPr>
          <w:rFonts w:hint="eastAsia"/>
        </w:rPr>
      </w:pPr>
      <w:r>
        <w:rPr>
          <w:rFonts w:hint="eastAsia"/>
        </w:rPr>
        <w:t>“所”作为一个古老而又充满活力的汉字，在经历了数千年演变之后，依旧活跃于当代汉语的各个层面。无论是作为语法成分构建句子，还是作为实体标识定义空间，亦或是承载社会功能命名机构，“所”都以其独特的魅力展示着中华文化的博大精深，并持续影响着我们的思维方式和生活方式。</w:t>
      </w:r>
    </w:p>
    <w:p w14:paraId="3D3247A9" w14:textId="77777777" w:rsidR="00823444" w:rsidRDefault="00823444">
      <w:pPr>
        <w:rPr>
          <w:rFonts w:hint="eastAsia"/>
        </w:rPr>
      </w:pPr>
    </w:p>
    <w:p w14:paraId="45EE8E53" w14:textId="77777777" w:rsidR="00823444" w:rsidRDefault="00823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FBA87" w14:textId="4CF3F443" w:rsidR="008454DC" w:rsidRDefault="008454DC"/>
    <w:sectPr w:rsidR="0084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DC"/>
    <w:rsid w:val="00823444"/>
    <w:rsid w:val="008454D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A9481-9CE6-418D-96FB-1EA37887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