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BFDB9" w14:textId="77777777" w:rsidR="000A4C2C" w:rsidRDefault="000A4C2C">
      <w:pPr>
        <w:rPr>
          <w:rFonts w:hint="eastAsia"/>
        </w:rPr>
      </w:pPr>
      <w:r>
        <w:rPr>
          <w:rFonts w:hint="eastAsia"/>
        </w:rPr>
        <w:t>手绢的拼音怎么写</w:t>
      </w:r>
    </w:p>
    <w:p w14:paraId="408E7660" w14:textId="77777777" w:rsidR="000A4C2C" w:rsidRDefault="000A4C2C">
      <w:pPr>
        <w:rPr>
          <w:rFonts w:hint="eastAsia"/>
        </w:rPr>
      </w:pPr>
      <w:r>
        <w:rPr>
          <w:rFonts w:hint="eastAsia"/>
        </w:rPr>
        <w:t>在汉语的世界里，每一个词汇都有其独特的发音规则。对于“手绢”这个词语，它的拼音写作“shǒu juàn”。其中，“手”的拼音是“shǒu”，它是一个第三声，表示我们身体的一部分，用来抓握物品；而“绢”的拼音是“juàn”，同样为第三声，原意是指一种轻薄细软的丝织品。手绢作为一种小型的布制品，在中国古代曾是非常重要的个人用品，既可以作为装饰，又可以用于擦拭。</w:t>
      </w:r>
    </w:p>
    <w:p w14:paraId="6715C2D4" w14:textId="77777777" w:rsidR="000A4C2C" w:rsidRDefault="000A4C2C">
      <w:pPr>
        <w:rPr>
          <w:rFonts w:hint="eastAsia"/>
        </w:rPr>
      </w:pPr>
    </w:p>
    <w:p w14:paraId="5D75FE0F" w14:textId="77777777" w:rsidR="000A4C2C" w:rsidRDefault="000A4C2C">
      <w:pPr>
        <w:rPr>
          <w:rFonts w:hint="eastAsia"/>
        </w:rPr>
      </w:pPr>
      <w:r>
        <w:rPr>
          <w:rFonts w:hint="eastAsia"/>
        </w:rPr>
        <w:t>手绢的历史与文化意义</w:t>
      </w:r>
    </w:p>
    <w:p w14:paraId="1956A407" w14:textId="77777777" w:rsidR="000A4C2C" w:rsidRDefault="000A4C2C">
      <w:pPr>
        <w:rPr>
          <w:rFonts w:hint="eastAsia"/>
        </w:rPr>
      </w:pPr>
      <w:r>
        <w:rPr>
          <w:rFonts w:hint="eastAsia"/>
        </w:rPr>
        <w:t>手绢不仅是一件实用的小物件，它还承载着深厚的文化历史。在中国古代，手绢不仅是日常生活中不可或缺的一部分，更是在文学、艺术中频繁出现的元素。古时的手绢多以丝绸制成，质地柔软光滑，色彩鲜艳，上面常常绣有精美的图案或文字。这些刺绣不仅仅是装饰，它们往往蕴含着特定的意义，如象征爱情、友情或是祝福等。到了现代，虽然手绢的功能逐渐被纸巾所取代，但它仍然保留了一定的文化价值，尤其是在礼仪场合中。</w:t>
      </w:r>
    </w:p>
    <w:p w14:paraId="35056EB1" w14:textId="77777777" w:rsidR="000A4C2C" w:rsidRDefault="000A4C2C">
      <w:pPr>
        <w:rPr>
          <w:rFonts w:hint="eastAsia"/>
        </w:rPr>
      </w:pPr>
    </w:p>
    <w:p w14:paraId="04BAC488" w14:textId="77777777" w:rsidR="000A4C2C" w:rsidRDefault="000A4C2C">
      <w:pPr>
        <w:rPr>
          <w:rFonts w:hint="eastAsia"/>
        </w:rPr>
      </w:pPr>
      <w:r>
        <w:rPr>
          <w:rFonts w:hint="eastAsia"/>
        </w:rPr>
        <w:t>手绢的使用场景和演变</w:t>
      </w:r>
    </w:p>
    <w:p w14:paraId="47D07B12" w14:textId="77777777" w:rsidR="000A4C2C" w:rsidRDefault="000A4C2C">
      <w:pPr>
        <w:rPr>
          <w:rFonts w:hint="eastAsia"/>
        </w:rPr>
      </w:pPr>
      <w:r>
        <w:rPr>
          <w:rFonts w:hint="eastAsia"/>
        </w:rPr>
        <w:t>随着时代的发展，手绢的用途也在不断变化。在过去，它是人们随身携带的清洁工具，用于擦汗、擤鼻涕等。而在不同的社交场合，手绢也有着不同的用法。例如，在婚礼上，新娘可能会手持一块精致的手绢，这既是一种传统的体现，也是一种优雅的姿态展示。今天，尽管纸巾已经成为主流，但环保意识的提升使得一些人开始重新审视手绢的价值，提倡减少一次性产品的使用，回归更加环保的生活方式。</w:t>
      </w:r>
    </w:p>
    <w:p w14:paraId="51FD1EEB" w14:textId="77777777" w:rsidR="000A4C2C" w:rsidRDefault="000A4C2C">
      <w:pPr>
        <w:rPr>
          <w:rFonts w:hint="eastAsia"/>
        </w:rPr>
      </w:pPr>
    </w:p>
    <w:p w14:paraId="3E21CDBB" w14:textId="77777777" w:rsidR="000A4C2C" w:rsidRDefault="000A4C2C">
      <w:pPr>
        <w:rPr>
          <w:rFonts w:hint="eastAsia"/>
        </w:rPr>
      </w:pPr>
      <w:r>
        <w:rPr>
          <w:rFonts w:hint="eastAsia"/>
        </w:rPr>
        <w:t>手绢的艺术表现形式</w:t>
      </w:r>
    </w:p>
    <w:p w14:paraId="3304DBBD" w14:textId="77777777" w:rsidR="000A4C2C" w:rsidRDefault="000A4C2C">
      <w:pPr>
        <w:rPr>
          <w:rFonts w:hint="eastAsia"/>
        </w:rPr>
      </w:pPr>
      <w:r>
        <w:rPr>
          <w:rFonts w:hint="eastAsia"/>
        </w:rPr>
        <w:t>除了其实用性，手绢也是许多艺术家表达创意的媒介。无论是绘画、摄影还是电影，手绢都能成为一个引人注目的元素。画家可能选择手绢作为画作的主题，通过细腻的笔触展现其质感；摄影师则利用手绢的颜色和纹理来增加照片的艺术效果；而在电影中，手绢有时会被用来传达人物的情感状态或推动剧情发展。手绢不仅仅是一块布，它还可以成为连接过去与现在、实用与艺术之间的桥梁。</w:t>
      </w:r>
    </w:p>
    <w:p w14:paraId="1E4A189D" w14:textId="77777777" w:rsidR="000A4C2C" w:rsidRDefault="000A4C2C">
      <w:pPr>
        <w:rPr>
          <w:rFonts w:hint="eastAsia"/>
        </w:rPr>
      </w:pPr>
    </w:p>
    <w:p w14:paraId="4090064C" w14:textId="77777777" w:rsidR="000A4C2C" w:rsidRDefault="000A4C2C">
      <w:pPr>
        <w:rPr>
          <w:rFonts w:hint="eastAsia"/>
        </w:rPr>
      </w:pPr>
      <w:r>
        <w:rPr>
          <w:rFonts w:hint="eastAsia"/>
        </w:rPr>
        <w:t>最后的总结</w:t>
      </w:r>
    </w:p>
    <w:p w14:paraId="0D687656" w14:textId="77777777" w:rsidR="000A4C2C" w:rsidRDefault="000A4C2C">
      <w:pPr>
        <w:rPr>
          <w:rFonts w:hint="eastAsia"/>
        </w:rPr>
      </w:pPr>
      <w:r>
        <w:rPr>
          <w:rFonts w:hint="eastAsia"/>
        </w:rPr>
        <w:t>“手绢”的拼音为“shǒu juàn”，它不仅仅是一个简单的词汇，背后还隐藏着丰富的文化和历史故事。从古代到现代，手绢经历了功能上的转变，同时也在艺术领域找到了自己的位置。未来，随着社会对环境保护重视程度的提高，或许我们会见证手绢这一传统物品的复兴，继续书写属于它的新篇。</w:t>
      </w:r>
    </w:p>
    <w:p w14:paraId="736C9F63" w14:textId="77777777" w:rsidR="000A4C2C" w:rsidRDefault="000A4C2C">
      <w:pPr>
        <w:rPr>
          <w:rFonts w:hint="eastAsia"/>
        </w:rPr>
      </w:pPr>
    </w:p>
    <w:p w14:paraId="07A2E3C1" w14:textId="77777777" w:rsidR="000A4C2C" w:rsidRDefault="000A4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67C4A" w14:textId="292B9293" w:rsidR="00204DDE" w:rsidRDefault="00204DDE"/>
    <w:sectPr w:rsidR="00204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DE"/>
    <w:rsid w:val="000A4C2C"/>
    <w:rsid w:val="00204DD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8BED5-5BC1-44AA-AE7B-89974697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