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47958" w14:textId="77777777" w:rsidR="00B13DB8" w:rsidRDefault="00B13DB8">
      <w:pPr>
        <w:rPr>
          <w:rFonts w:hint="eastAsia"/>
        </w:rPr>
      </w:pPr>
      <w:r>
        <w:rPr>
          <w:rFonts w:hint="eastAsia"/>
        </w:rPr>
        <w:t>抓娃娃的拼音：Zhuā Wáwa</w:t>
      </w:r>
    </w:p>
    <w:p w14:paraId="5531CB14" w14:textId="77777777" w:rsidR="00B13DB8" w:rsidRDefault="00B13DB8">
      <w:pPr>
        <w:rPr>
          <w:rFonts w:hint="eastAsia"/>
        </w:rPr>
      </w:pPr>
      <w:r>
        <w:rPr>
          <w:rFonts w:hint="eastAsia"/>
        </w:rPr>
        <w:t>“抓娃娃”这个词在中文里是十分亲切和充满童趣的，它的拼音为“Zhuā Wáwa”。这个活动不仅在中国广受欢迎，在世界各地也有众多爱好者。抓娃娃机，作为一种休闲娱乐设施，它融合了游戏的乐趣与挑战，吸引着不同年龄段的人们去尝试自己的运气和技术。</w:t>
      </w:r>
    </w:p>
    <w:p w14:paraId="69A08BB5" w14:textId="77777777" w:rsidR="00B13DB8" w:rsidRDefault="00B13DB8">
      <w:pPr>
        <w:rPr>
          <w:rFonts w:hint="eastAsia"/>
        </w:rPr>
      </w:pPr>
    </w:p>
    <w:p w14:paraId="13FA5D7F" w14:textId="77777777" w:rsidR="00B13DB8" w:rsidRDefault="00B13DB8">
      <w:pPr>
        <w:rPr>
          <w:rFonts w:hint="eastAsia"/>
        </w:rPr>
      </w:pPr>
      <w:r>
        <w:rPr>
          <w:rFonts w:hint="eastAsia"/>
        </w:rPr>
        <w:t>起源与发展</w:t>
      </w:r>
    </w:p>
    <w:p w14:paraId="2C561C24" w14:textId="77777777" w:rsidR="00B13DB8" w:rsidRDefault="00B13DB8">
      <w:pPr>
        <w:rPr>
          <w:rFonts w:hint="eastAsia"/>
        </w:rPr>
      </w:pPr>
      <w:r>
        <w:rPr>
          <w:rFonts w:hint="eastAsia"/>
        </w:rPr>
        <w:t>抓娃娃的历史可以追溯到20世纪初的美国，那时它们被称为“投币式抓取机”。随着时间的推移，这种机器逐渐演变并传播到了日本，并在那里得到了进一步的发展和完善。日本的工程师们引入了更加先进的机械爪和控制系统，使游戏变得更加有趣和具有挑战性。到了80年代，抓娃娃机开始风靡亚洲各地，包括中国，成为商场、游乐园以及电玩城不可或缺的一部分。</w:t>
      </w:r>
    </w:p>
    <w:p w14:paraId="6CB6E641" w14:textId="77777777" w:rsidR="00B13DB8" w:rsidRDefault="00B13DB8">
      <w:pPr>
        <w:rPr>
          <w:rFonts w:hint="eastAsia"/>
        </w:rPr>
      </w:pPr>
    </w:p>
    <w:p w14:paraId="4FFC61A3" w14:textId="77777777" w:rsidR="00B13DB8" w:rsidRDefault="00B13DB8">
      <w:pPr>
        <w:rPr>
          <w:rFonts w:hint="eastAsia"/>
        </w:rPr>
      </w:pPr>
      <w:r>
        <w:rPr>
          <w:rFonts w:hint="eastAsia"/>
        </w:rPr>
        <w:t>玩法介绍</w:t>
      </w:r>
    </w:p>
    <w:p w14:paraId="01B1EA33" w14:textId="77777777" w:rsidR="00B13DB8" w:rsidRDefault="00B13DB8">
      <w:pPr>
        <w:rPr>
          <w:rFonts w:hint="eastAsia"/>
        </w:rPr>
      </w:pPr>
      <w:r>
        <w:rPr>
          <w:rFonts w:hint="eastAsia"/>
        </w:rPr>
        <w:t>要玩好抓娃娃游戏，玩家需要掌握一些基本技巧。“Zhuā Wáwa”的过程看似简单，实则需要耐心和一定的策略。通常情况下，玩家通过投入硬币或纸币来获得游戏机会，然后使用操纵杆控制机器内部的机械臂移动到想要抓取的娃娃位置。当定位准确后，玩家按下按钮让机械臂闭合，试图抓住娃娃并将其提升至出口处。成功的秘诀在于了解机械臂的特性，例如它的抓力大小和开合速度等。</w:t>
      </w:r>
    </w:p>
    <w:p w14:paraId="3A6C901E" w14:textId="77777777" w:rsidR="00B13DB8" w:rsidRDefault="00B13DB8">
      <w:pPr>
        <w:rPr>
          <w:rFonts w:hint="eastAsia"/>
        </w:rPr>
      </w:pPr>
    </w:p>
    <w:p w14:paraId="76FC8462" w14:textId="77777777" w:rsidR="00B13DB8" w:rsidRDefault="00B13DB8">
      <w:pPr>
        <w:rPr>
          <w:rFonts w:hint="eastAsia"/>
        </w:rPr>
      </w:pPr>
      <w:r>
        <w:rPr>
          <w:rFonts w:hint="eastAsia"/>
        </w:rPr>
        <w:t>文化现象</w:t>
      </w:r>
    </w:p>
    <w:p w14:paraId="41B9813C" w14:textId="77777777" w:rsidR="00B13DB8" w:rsidRDefault="00B13DB8">
      <w:pPr>
        <w:rPr>
          <w:rFonts w:hint="eastAsia"/>
        </w:rPr>
      </w:pPr>
      <w:r>
        <w:rPr>
          <w:rFonts w:hint="eastAsia"/>
        </w:rPr>
        <w:t>“Zhuā Wáwa”不仅仅是一种游戏，它已经成为了一种文化现象。尤其是在年轻人中间，它象征着一种轻松愉快的生活方式。很多人会在社交媒体上分享自己成功抓到心爱玩具的照片或视频，形成了一股热潮。商家也看中了这一趋势，推出了各种限量版、主题系列的娃娃，增加了收藏价值，吸引了更多人参与到这项活动中来。</w:t>
      </w:r>
    </w:p>
    <w:p w14:paraId="005FC62E" w14:textId="77777777" w:rsidR="00B13DB8" w:rsidRDefault="00B13DB8">
      <w:pPr>
        <w:rPr>
          <w:rFonts w:hint="eastAsia"/>
        </w:rPr>
      </w:pPr>
    </w:p>
    <w:p w14:paraId="14F1A7CD" w14:textId="77777777" w:rsidR="00B13DB8" w:rsidRDefault="00B13DB8">
      <w:pPr>
        <w:rPr>
          <w:rFonts w:hint="eastAsia"/>
        </w:rPr>
      </w:pPr>
      <w:r>
        <w:rPr>
          <w:rFonts w:hint="eastAsia"/>
        </w:rPr>
        <w:t>社会影响</w:t>
      </w:r>
    </w:p>
    <w:p w14:paraId="0FAD2977" w14:textId="77777777" w:rsidR="00B13DB8" w:rsidRDefault="00B13DB8">
      <w:pPr>
        <w:rPr>
          <w:rFonts w:hint="eastAsia"/>
        </w:rPr>
      </w:pPr>
      <w:r>
        <w:rPr>
          <w:rFonts w:hint="eastAsia"/>
        </w:rPr>
        <w:t>从社会角度来看，“Zhuā Wáwa”促进了消费经济的发展，特别是在零售和服务业领域。对于许多小型商业体而言，设置几台抓娃娃机能有效提高客流量，增加顾客停留时间，进而带动周边商品和服务的销售。这也提供了一个社交平台，让朋友间能够一起享受这段欢乐时光，增强了人际关系。</w:t>
      </w:r>
    </w:p>
    <w:p w14:paraId="39C0B4E7" w14:textId="77777777" w:rsidR="00B13DB8" w:rsidRDefault="00B13DB8">
      <w:pPr>
        <w:rPr>
          <w:rFonts w:hint="eastAsia"/>
        </w:rPr>
      </w:pPr>
    </w:p>
    <w:p w14:paraId="6E7A732C" w14:textId="77777777" w:rsidR="00B13DB8" w:rsidRDefault="00B13DB8">
      <w:pPr>
        <w:rPr>
          <w:rFonts w:hint="eastAsia"/>
        </w:rPr>
      </w:pPr>
      <w:r>
        <w:rPr>
          <w:rFonts w:hint="eastAsia"/>
        </w:rPr>
        <w:t>最后的总结</w:t>
      </w:r>
    </w:p>
    <w:p w14:paraId="4AFE8F7F" w14:textId="77777777" w:rsidR="00B13DB8" w:rsidRDefault="00B13DB8">
      <w:pPr>
        <w:rPr>
          <w:rFonts w:hint="eastAsia"/>
        </w:rPr>
      </w:pPr>
      <w:r>
        <w:rPr>
          <w:rFonts w:hint="eastAsia"/>
        </w:rPr>
        <w:t>“Zhuā Wáwa”作为一项深受大众喜爱的娱乐活动，其背后蕴含着丰富的文化内涵和社会意义。无论是追求即时满足感还是寻找童年回忆，它都能满足人们的需求。未来，随着技术的进步，我们期待看到更多创新元素融入其中，为玩家带来更新颖独特的体验。</w:t>
      </w:r>
    </w:p>
    <w:p w14:paraId="331172D5" w14:textId="77777777" w:rsidR="00B13DB8" w:rsidRDefault="00B13DB8">
      <w:pPr>
        <w:rPr>
          <w:rFonts w:hint="eastAsia"/>
        </w:rPr>
      </w:pPr>
    </w:p>
    <w:p w14:paraId="23265A8D" w14:textId="77777777" w:rsidR="00B13DB8" w:rsidRDefault="00B13D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736337" w14:textId="3F6F1285" w:rsidR="00005D6C" w:rsidRDefault="00005D6C"/>
    <w:sectPr w:rsidR="00005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D6C"/>
    <w:rsid w:val="00005D6C"/>
    <w:rsid w:val="00230453"/>
    <w:rsid w:val="00B1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31B6E-01BC-4A0D-96CB-FC25DC9D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