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C4EF1" w14:textId="77777777" w:rsidR="00D1057B" w:rsidRDefault="00D1057B">
      <w:pPr>
        <w:rPr>
          <w:rFonts w:hint="eastAsia"/>
        </w:rPr>
      </w:pPr>
      <w:r>
        <w:rPr>
          <w:rFonts w:hint="eastAsia"/>
        </w:rPr>
        <w:t>折（zhé）纸的折的拼音</w:t>
      </w:r>
    </w:p>
    <w:p w14:paraId="3442FAE7" w14:textId="77777777" w:rsidR="00D1057B" w:rsidRDefault="00D1057B">
      <w:pPr>
        <w:rPr>
          <w:rFonts w:hint="eastAsia"/>
        </w:rPr>
      </w:pPr>
      <w:r>
        <w:rPr>
          <w:rFonts w:hint="eastAsia"/>
        </w:rPr>
        <w:t>在汉语的世界里，每个字都有其独特的发音和意义，“折”字也不例外。拼音是学习汉字发音的重要工具，对于“折”这个多音字来说，它的拼音根据不同的语境和含义有着不同的读法。当提到折纸这一传统艺术时，我们用的是“折”的第一声“zhé”。折纸艺术家们通过一双巧手，将一张张平凡无奇的纸张变成栩栩如生的艺术品，这其中蕴含着深厚的文化底蕴和无限的创意。</w:t>
      </w:r>
    </w:p>
    <w:p w14:paraId="0488B3B3" w14:textId="77777777" w:rsidR="00D1057B" w:rsidRDefault="00D1057B">
      <w:pPr>
        <w:rPr>
          <w:rFonts w:hint="eastAsia"/>
        </w:rPr>
      </w:pPr>
    </w:p>
    <w:p w14:paraId="60C129AD" w14:textId="77777777" w:rsidR="00D1057B" w:rsidRDefault="00D1057B">
      <w:pPr>
        <w:rPr>
          <w:rFonts w:hint="eastAsia"/>
        </w:rPr>
      </w:pPr>
      <w:r>
        <w:rPr>
          <w:rFonts w:hint="eastAsia"/>
        </w:rPr>
        <w:t>折纸的历史渊源</w:t>
      </w:r>
    </w:p>
    <w:p w14:paraId="7B86E972" w14:textId="77777777" w:rsidR="00D1057B" w:rsidRDefault="00D1057B">
      <w:pPr>
        <w:rPr>
          <w:rFonts w:hint="eastAsia"/>
        </w:rPr>
      </w:pPr>
      <w:r>
        <w:rPr>
          <w:rFonts w:hint="eastAsia"/>
        </w:rPr>
        <w:t>折纸，作为一项古老的手工艺，其历史可以追溯到公元105年左右的中国东汉时期，当时蔡伦改进了造纸术，使得纸张成为一种广泛使用的材料。随着纸张的普及，人们开始尝试将其用于各种用途，其中就包括了折纸。从宫廷礼仪到民间娱乐，折纸逐渐成为了一种流行的文化活动。随着时间的推移，这项技艺传到了日本，并在那里得到了进一步的发展和完善，形成了今天我们所熟知的折纸艺术。</w:t>
      </w:r>
    </w:p>
    <w:p w14:paraId="5A69EDD6" w14:textId="77777777" w:rsidR="00D1057B" w:rsidRDefault="00D1057B">
      <w:pPr>
        <w:rPr>
          <w:rFonts w:hint="eastAsia"/>
        </w:rPr>
      </w:pPr>
    </w:p>
    <w:p w14:paraId="2B383CC3" w14:textId="77777777" w:rsidR="00D1057B" w:rsidRDefault="00D1057B">
      <w:pPr>
        <w:rPr>
          <w:rFonts w:hint="eastAsia"/>
        </w:rPr>
      </w:pPr>
      <w:r>
        <w:rPr>
          <w:rFonts w:hint="eastAsia"/>
        </w:rPr>
        <w:t>折纸的基本技巧与规则</w:t>
      </w:r>
    </w:p>
    <w:p w14:paraId="23EC93CA" w14:textId="77777777" w:rsidR="00D1057B" w:rsidRDefault="00D1057B">
      <w:pPr>
        <w:rPr>
          <w:rFonts w:hint="eastAsia"/>
        </w:rPr>
      </w:pPr>
      <w:r>
        <w:rPr>
          <w:rFonts w:hint="eastAsia"/>
        </w:rPr>
        <w:t>尽管折纸看似简单，但要想真正掌握它并非易事。初学者需要了解一些基本的折纸术语，比如“山谷折”，这指的是将纸张向内或向外折叠形成山形或谷形的线条。还有“双正方形”、“鸟基”等基础模型，这些都是折纸中不可或缺的部分。折纸还讲究精确度和耐心，每一个步骤都需要仔细操作，因为哪怕是最微小的误差都可能导致最终作品的失败。遵循一定的规则，可以帮助新手更快地上手并享受创造的乐趣。</w:t>
      </w:r>
    </w:p>
    <w:p w14:paraId="660E1F03" w14:textId="77777777" w:rsidR="00D1057B" w:rsidRDefault="00D1057B">
      <w:pPr>
        <w:rPr>
          <w:rFonts w:hint="eastAsia"/>
        </w:rPr>
      </w:pPr>
    </w:p>
    <w:p w14:paraId="1B59E031" w14:textId="77777777" w:rsidR="00D1057B" w:rsidRDefault="00D1057B">
      <w:pPr>
        <w:rPr>
          <w:rFonts w:hint="eastAsia"/>
        </w:rPr>
      </w:pPr>
      <w:r>
        <w:rPr>
          <w:rFonts w:hint="eastAsia"/>
        </w:rPr>
        <w:t>折纸的艺术价值与教育意义</w:t>
      </w:r>
    </w:p>
    <w:p w14:paraId="46CBF4F3" w14:textId="77777777" w:rsidR="00D1057B" w:rsidRDefault="00D1057B">
      <w:pPr>
        <w:rPr>
          <w:rFonts w:hint="eastAsia"/>
        </w:rPr>
      </w:pPr>
      <w:r>
        <w:rPr>
          <w:rFonts w:hint="eastAsia"/>
        </w:rPr>
        <w:t>折纸不仅仅是一种消遣方式，更是一种富有表现力的艺术形式。它可以用来表达创作者的情感、思想乃至对世界的理解。许多艺术家通过折纸来探索几何形状、空间结构以及色彩搭配的可能性。折纸也是一种极佳的教育工具，尤其适合儿童。通过动手实践，孩子们不仅可以提高空间想象能力和手眼协调能力，还能培养解决问题的能力和创造力。更重要的是，在这个过程中，他们学会了如何面对挑战，坚持不懈地追求完美。</w:t>
      </w:r>
    </w:p>
    <w:p w14:paraId="7F6CEE8D" w14:textId="77777777" w:rsidR="00D1057B" w:rsidRDefault="00D1057B">
      <w:pPr>
        <w:rPr>
          <w:rFonts w:hint="eastAsia"/>
        </w:rPr>
      </w:pPr>
    </w:p>
    <w:p w14:paraId="1315F1CB" w14:textId="77777777" w:rsidR="00D1057B" w:rsidRDefault="00D1057B">
      <w:pPr>
        <w:rPr>
          <w:rFonts w:hint="eastAsia"/>
        </w:rPr>
      </w:pPr>
      <w:r>
        <w:rPr>
          <w:rFonts w:hint="eastAsia"/>
        </w:rPr>
        <w:t>折纸的现代发展与创新</w:t>
      </w:r>
    </w:p>
    <w:p w14:paraId="60EADC92" w14:textId="77777777" w:rsidR="00D1057B" w:rsidRDefault="00D1057B">
      <w:pPr>
        <w:rPr>
          <w:rFonts w:hint="eastAsia"/>
        </w:rPr>
      </w:pPr>
      <w:r>
        <w:rPr>
          <w:rFonts w:hint="eastAsia"/>
        </w:rPr>
        <w:t>进入现代社会后，折纸并未因时间的流逝而失去光彩，反而在科技的帮助下焕发出了新的生命力。现在，借助计算机辅助设计软件，设计师们能够更加精准地规划复杂的折纸图案；互联网则让全世界范围内的爱好者得以交流分享自己的作品和技术心得。不仅如此，折纸原理还被应用于工程学领域，例如航天器太阳能板的设计就借鉴了折纸中的展开机制。可以说，古老的折纸艺术正在以全新的姿态融入当代生活，继续书写着属于它的传奇故事。</w:t>
      </w:r>
    </w:p>
    <w:p w14:paraId="445C7C4F" w14:textId="77777777" w:rsidR="00D1057B" w:rsidRDefault="00D1057B">
      <w:pPr>
        <w:rPr>
          <w:rFonts w:hint="eastAsia"/>
        </w:rPr>
      </w:pPr>
    </w:p>
    <w:p w14:paraId="14CA72A9" w14:textId="77777777" w:rsidR="00D1057B" w:rsidRDefault="00D1057B">
      <w:pPr>
        <w:rPr>
          <w:rFonts w:hint="eastAsia"/>
        </w:rPr>
      </w:pPr>
      <w:r>
        <w:rPr>
          <w:rFonts w:hint="eastAsia"/>
        </w:rPr>
        <w:t>本文是由每日作文网(2345lzwz.com)为大家创作</w:t>
      </w:r>
    </w:p>
    <w:p w14:paraId="0CE55AA0" w14:textId="2B19B892" w:rsidR="00BA5622" w:rsidRDefault="00BA5622"/>
    <w:sectPr w:rsidR="00BA5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22"/>
    <w:rsid w:val="0075097D"/>
    <w:rsid w:val="00BA5622"/>
    <w:rsid w:val="00D1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6567-5D88-4B96-B25A-A840EF1E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622"/>
    <w:rPr>
      <w:rFonts w:cstheme="majorBidi"/>
      <w:color w:val="2F5496" w:themeColor="accent1" w:themeShade="BF"/>
      <w:sz w:val="28"/>
      <w:szCs w:val="28"/>
    </w:rPr>
  </w:style>
  <w:style w:type="character" w:customStyle="1" w:styleId="50">
    <w:name w:val="标题 5 字符"/>
    <w:basedOn w:val="a0"/>
    <w:link w:val="5"/>
    <w:uiPriority w:val="9"/>
    <w:semiHidden/>
    <w:rsid w:val="00BA5622"/>
    <w:rPr>
      <w:rFonts w:cstheme="majorBidi"/>
      <w:color w:val="2F5496" w:themeColor="accent1" w:themeShade="BF"/>
      <w:sz w:val="24"/>
    </w:rPr>
  </w:style>
  <w:style w:type="character" w:customStyle="1" w:styleId="60">
    <w:name w:val="标题 6 字符"/>
    <w:basedOn w:val="a0"/>
    <w:link w:val="6"/>
    <w:uiPriority w:val="9"/>
    <w:semiHidden/>
    <w:rsid w:val="00BA5622"/>
    <w:rPr>
      <w:rFonts w:cstheme="majorBidi"/>
      <w:b/>
      <w:bCs/>
      <w:color w:val="2F5496" w:themeColor="accent1" w:themeShade="BF"/>
    </w:rPr>
  </w:style>
  <w:style w:type="character" w:customStyle="1" w:styleId="70">
    <w:name w:val="标题 7 字符"/>
    <w:basedOn w:val="a0"/>
    <w:link w:val="7"/>
    <w:uiPriority w:val="9"/>
    <w:semiHidden/>
    <w:rsid w:val="00BA5622"/>
    <w:rPr>
      <w:rFonts w:cstheme="majorBidi"/>
      <w:b/>
      <w:bCs/>
      <w:color w:val="595959" w:themeColor="text1" w:themeTint="A6"/>
    </w:rPr>
  </w:style>
  <w:style w:type="character" w:customStyle="1" w:styleId="80">
    <w:name w:val="标题 8 字符"/>
    <w:basedOn w:val="a0"/>
    <w:link w:val="8"/>
    <w:uiPriority w:val="9"/>
    <w:semiHidden/>
    <w:rsid w:val="00BA5622"/>
    <w:rPr>
      <w:rFonts w:cstheme="majorBidi"/>
      <w:color w:val="595959" w:themeColor="text1" w:themeTint="A6"/>
    </w:rPr>
  </w:style>
  <w:style w:type="character" w:customStyle="1" w:styleId="90">
    <w:name w:val="标题 9 字符"/>
    <w:basedOn w:val="a0"/>
    <w:link w:val="9"/>
    <w:uiPriority w:val="9"/>
    <w:semiHidden/>
    <w:rsid w:val="00BA5622"/>
    <w:rPr>
      <w:rFonts w:eastAsiaTheme="majorEastAsia" w:cstheme="majorBidi"/>
      <w:color w:val="595959" w:themeColor="text1" w:themeTint="A6"/>
    </w:rPr>
  </w:style>
  <w:style w:type="paragraph" w:styleId="a3">
    <w:name w:val="Title"/>
    <w:basedOn w:val="a"/>
    <w:next w:val="a"/>
    <w:link w:val="a4"/>
    <w:uiPriority w:val="10"/>
    <w:qFormat/>
    <w:rsid w:val="00BA5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622"/>
    <w:pPr>
      <w:spacing w:before="160"/>
      <w:jc w:val="center"/>
    </w:pPr>
    <w:rPr>
      <w:i/>
      <w:iCs/>
      <w:color w:val="404040" w:themeColor="text1" w:themeTint="BF"/>
    </w:rPr>
  </w:style>
  <w:style w:type="character" w:customStyle="1" w:styleId="a8">
    <w:name w:val="引用 字符"/>
    <w:basedOn w:val="a0"/>
    <w:link w:val="a7"/>
    <w:uiPriority w:val="29"/>
    <w:rsid w:val="00BA5622"/>
    <w:rPr>
      <w:i/>
      <w:iCs/>
      <w:color w:val="404040" w:themeColor="text1" w:themeTint="BF"/>
    </w:rPr>
  </w:style>
  <w:style w:type="paragraph" w:styleId="a9">
    <w:name w:val="List Paragraph"/>
    <w:basedOn w:val="a"/>
    <w:uiPriority w:val="34"/>
    <w:qFormat/>
    <w:rsid w:val="00BA5622"/>
    <w:pPr>
      <w:ind w:left="720"/>
      <w:contextualSpacing/>
    </w:pPr>
  </w:style>
  <w:style w:type="character" w:styleId="aa">
    <w:name w:val="Intense Emphasis"/>
    <w:basedOn w:val="a0"/>
    <w:uiPriority w:val="21"/>
    <w:qFormat/>
    <w:rsid w:val="00BA5622"/>
    <w:rPr>
      <w:i/>
      <w:iCs/>
      <w:color w:val="2F5496" w:themeColor="accent1" w:themeShade="BF"/>
    </w:rPr>
  </w:style>
  <w:style w:type="paragraph" w:styleId="ab">
    <w:name w:val="Intense Quote"/>
    <w:basedOn w:val="a"/>
    <w:next w:val="a"/>
    <w:link w:val="ac"/>
    <w:uiPriority w:val="30"/>
    <w:qFormat/>
    <w:rsid w:val="00BA5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622"/>
    <w:rPr>
      <w:i/>
      <w:iCs/>
      <w:color w:val="2F5496" w:themeColor="accent1" w:themeShade="BF"/>
    </w:rPr>
  </w:style>
  <w:style w:type="character" w:styleId="ad">
    <w:name w:val="Intense Reference"/>
    <w:basedOn w:val="a0"/>
    <w:uiPriority w:val="32"/>
    <w:qFormat/>
    <w:rsid w:val="00BA5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