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AE60" w14:textId="77777777" w:rsidR="00611E72" w:rsidRDefault="00611E72">
      <w:pPr>
        <w:rPr>
          <w:rFonts w:hint="eastAsia"/>
        </w:rPr>
      </w:pPr>
      <w:r>
        <w:rPr>
          <w:rFonts w:hint="eastAsia"/>
        </w:rPr>
        <w:t>抬桌子的拼音：tái zhuō zi</w:t>
      </w:r>
    </w:p>
    <w:p w14:paraId="4E93A930" w14:textId="77777777" w:rsidR="00611E72" w:rsidRDefault="00611E72">
      <w:pPr>
        <w:rPr>
          <w:rFonts w:hint="eastAsia"/>
        </w:rPr>
      </w:pPr>
      <w:r>
        <w:rPr>
          <w:rFonts w:hint="eastAsia"/>
        </w:rPr>
        <w:t>在汉语中，“抬桌子”是一个日常生活中经常使用的短语，它指的是人们合作将桌子从一个地方移动到另一个地方的行为。这个简单的动作在中国的家庭、办公室、餐馆以及各种公共和私人场所都是极为常见的。无论是为了重新布置房间，还是为了清理地面，抬桌子都是一项需要一定技巧和力量的任务。</w:t>
      </w:r>
    </w:p>
    <w:p w14:paraId="36D5EF8E" w14:textId="77777777" w:rsidR="00611E72" w:rsidRDefault="00611E72">
      <w:pPr>
        <w:rPr>
          <w:rFonts w:hint="eastAsia"/>
        </w:rPr>
      </w:pPr>
    </w:p>
    <w:p w14:paraId="5431752C" w14:textId="77777777" w:rsidR="00611E72" w:rsidRDefault="00611E72">
      <w:pPr>
        <w:rPr>
          <w:rFonts w:hint="eastAsia"/>
        </w:rPr>
      </w:pPr>
      <w:r>
        <w:rPr>
          <w:rFonts w:hint="eastAsia"/>
        </w:rPr>
        <w:t>抬桌子的文化背景</w:t>
      </w:r>
    </w:p>
    <w:p w14:paraId="0CC62323" w14:textId="77777777" w:rsidR="00611E72" w:rsidRDefault="00611E72">
      <w:pPr>
        <w:rPr>
          <w:rFonts w:hint="eastAsia"/>
        </w:rPr>
      </w:pPr>
      <w:r>
        <w:rPr>
          <w:rFonts w:hint="eastAsia"/>
        </w:rPr>
        <w:t>在中国文化里，抬桌子不仅仅是一种体力劳动，它还蕴含着一定的社会意义。传统上，家庭成员之间或者邻里之间会互相帮助，共同完成一些重活累活，包括抬桌子这样的事情。这种互助精神反映了中国传统文化中的集体主义价值观，强调个人与社区之间的紧密联系。在过去，当有婚丧嫁娶等重大事件时，大家都会聚在一起帮忙，而抬桌子就是这些活动中不可或缺的一部分。</w:t>
      </w:r>
    </w:p>
    <w:p w14:paraId="04FC44DA" w14:textId="77777777" w:rsidR="00611E72" w:rsidRDefault="00611E72">
      <w:pPr>
        <w:rPr>
          <w:rFonts w:hint="eastAsia"/>
        </w:rPr>
      </w:pPr>
    </w:p>
    <w:p w14:paraId="18659E7B" w14:textId="77777777" w:rsidR="00611E72" w:rsidRDefault="00611E72">
      <w:pPr>
        <w:rPr>
          <w:rFonts w:hint="eastAsia"/>
        </w:rPr>
      </w:pPr>
      <w:r>
        <w:rPr>
          <w:rFonts w:hint="eastAsia"/>
        </w:rPr>
        <w:t>抬桌子的技术要领</w:t>
      </w:r>
    </w:p>
    <w:p w14:paraId="48D8834F" w14:textId="77777777" w:rsidR="00611E72" w:rsidRDefault="00611E72">
      <w:pPr>
        <w:rPr>
          <w:rFonts w:hint="eastAsia"/>
        </w:rPr>
      </w:pPr>
      <w:r>
        <w:rPr>
          <w:rFonts w:hint="eastAsia"/>
        </w:rPr>
        <w:t>虽然抬桌子看似简单，但若要安全有效地进行，还是需要注意一些技术要点。参与抬桌子的人数应该根据桌子的大小和重量来决定，通常两个人足以应付大多数情况，但对于特别大或重的桌子，则可能需要更多人手。在开始行动之前，每个人应当明确自己的位置和职责，确保动作协调一致。保持背部挺直，利用腿部力量而非腰部力量来抬起重物，可以减少受伤的风险。抬桌子的过程中，团队成员间应保持良好的沟通，用简短有力的口号如“一二三，起！”来同步发力。</w:t>
      </w:r>
    </w:p>
    <w:p w14:paraId="66763937" w14:textId="77777777" w:rsidR="00611E72" w:rsidRDefault="00611E72">
      <w:pPr>
        <w:rPr>
          <w:rFonts w:hint="eastAsia"/>
        </w:rPr>
      </w:pPr>
    </w:p>
    <w:p w14:paraId="57550CDF" w14:textId="77777777" w:rsidR="00611E72" w:rsidRDefault="00611E72">
      <w:pPr>
        <w:rPr>
          <w:rFonts w:hint="eastAsia"/>
        </w:rPr>
      </w:pPr>
      <w:r>
        <w:rPr>
          <w:rFonts w:hint="eastAsia"/>
        </w:rPr>
        <w:t>抬桌子的安全须知</w:t>
      </w:r>
    </w:p>
    <w:p w14:paraId="2991130A" w14:textId="77777777" w:rsidR="00611E72" w:rsidRDefault="00611E72">
      <w:pPr>
        <w:rPr>
          <w:rFonts w:hint="eastAsia"/>
        </w:rPr>
      </w:pPr>
      <w:r>
        <w:rPr>
          <w:rFonts w:hint="eastAsia"/>
        </w:rPr>
        <w:t>安全总是第一位的。在抬桌子之前，检查桌子是否有松动的部件或是尖锐的边缘，以防止在搬运过程中造成伤害。对于老旧或不稳定的家具，最好先加固或寻求专业人士的帮助。如果桌子非常沉重，考虑使用滑轮、推车等辅助工具来减轻负担。穿着合适的鞋子也很重要，防滑鞋可以提供更好的抓地力，避免因滑倒而发生意外。搬运结束后，记得慢慢放下桌子，确保其平稳着地。</w:t>
      </w:r>
    </w:p>
    <w:p w14:paraId="7A7D3F02" w14:textId="77777777" w:rsidR="00611E72" w:rsidRDefault="00611E72">
      <w:pPr>
        <w:rPr>
          <w:rFonts w:hint="eastAsia"/>
        </w:rPr>
      </w:pPr>
    </w:p>
    <w:p w14:paraId="09F07433" w14:textId="77777777" w:rsidR="00611E72" w:rsidRDefault="00611E72">
      <w:pPr>
        <w:rPr>
          <w:rFonts w:hint="eastAsia"/>
        </w:rPr>
      </w:pPr>
      <w:r>
        <w:rPr>
          <w:rFonts w:hint="eastAsia"/>
        </w:rPr>
        <w:t>抬桌子带来的启示</w:t>
      </w:r>
    </w:p>
    <w:p w14:paraId="42B6E6AC" w14:textId="77777777" w:rsidR="00611E72" w:rsidRDefault="00611E72">
      <w:pPr>
        <w:rPr>
          <w:rFonts w:hint="eastAsia"/>
        </w:rPr>
      </w:pPr>
      <w:r>
        <w:rPr>
          <w:rFonts w:hint="eastAsia"/>
        </w:rPr>
        <w:t>小小的抬桌子行为，其实能给我们带来很多关于合作和效率的启示。通过合理的分工和有效的沟通，即使面对较为繁重的工作也能顺利完成。这不仅适用于抬桌子这样的日常小事，更广泛地体现在工作和生活的各个方面。当我们学会如何更好地与他人协作时，就能大大提高解决问题的能力，实现共赢的局面。因此，下次当你参与到类似抬桌子的活动中时，不妨把它当作一次锻炼团队合作的好机会吧。</w:t>
      </w:r>
    </w:p>
    <w:p w14:paraId="3835AD38" w14:textId="77777777" w:rsidR="00611E72" w:rsidRDefault="00611E72">
      <w:pPr>
        <w:rPr>
          <w:rFonts w:hint="eastAsia"/>
        </w:rPr>
      </w:pPr>
    </w:p>
    <w:p w14:paraId="6FE5ABD8" w14:textId="77777777" w:rsidR="00611E72" w:rsidRDefault="00611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3B7DE" w14:textId="7E431E13" w:rsidR="008D46AD" w:rsidRDefault="008D46AD"/>
    <w:sectPr w:rsidR="008D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D"/>
    <w:rsid w:val="00611E72"/>
    <w:rsid w:val="00866415"/>
    <w:rsid w:val="008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EB4F6-D94A-4B72-A1B0-D80AC4C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