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4B57" w14:textId="77777777" w:rsidR="00320019" w:rsidRDefault="00320019">
      <w:pPr>
        <w:rPr>
          <w:rFonts w:hint="eastAsia"/>
        </w:rPr>
      </w:pPr>
    </w:p>
    <w:p w14:paraId="667E8DB4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拖杳怎么读：tuo yao</w:t>
      </w:r>
    </w:p>
    <w:p w14:paraId="7C9CF041" w14:textId="77777777" w:rsidR="00320019" w:rsidRDefault="00320019">
      <w:pPr>
        <w:rPr>
          <w:rFonts w:hint="eastAsia"/>
        </w:rPr>
      </w:pPr>
    </w:p>
    <w:p w14:paraId="17EAD0FB" w14:textId="77777777" w:rsidR="00320019" w:rsidRDefault="00320019">
      <w:pPr>
        <w:rPr>
          <w:rFonts w:hint="eastAsia"/>
        </w:rPr>
      </w:pPr>
    </w:p>
    <w:p w14:paraId="4A8A7EEA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“拖杳”这个词在汉语中的正确读音是“tuo yao”。这个词语在不同的语境中可能有着不同的含义，但通常它并不是一个标准的汉语词汇。因此，在日常交流或正式文件中较少见到其使用。如果是在特定的文化背景或方言环境中，“拖杳”可能有其特殊的含义或用法。</w:t>
      </w:r>
    </w:p>
    <w:p w14:paraId="61CC12B7" w14:textId="77777777" w:rsidR="00320019" w:rsidRDefault="00320019">
      <w:pPr>
        <w:rPr>
          <w:rFonts w:hint="eastAsia"/>
        </w:rPr>
      </w:pPr>
    </w:p>
    <w:p w14:paraId="56D026DC" w14:textId="77777777" w:rsidR="00320019" w:rsidRDefault="00320019">
      <w:pPr>
        <w:rPr>
          <w:rFonts w:hint="eastAsia"/>
        </w:rPr>
      </w:pPr>
    </w:p>
    <w:p w14:paraId="7AB4E674" w14:textId="77777777" w:rsidR="00320019" w:rsidRDefault="00320019">
      <w:pPr>
        <w:rPr>
          <w:rFonts w:hint="eastAsia"/>
        </w:rPr>
      </w:pPr>
    </w:p>
    <w:p w14:paraId="74EB4FB7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“拖杳”的词源与文化背景</w:t>
      </w:r>
    </w:p>
    <w:p w14:paraId="70796851" w14:textId="77777777" w:rsidR="00320019" w:rsidRDefault="00320019">
      <w:pPr>
        <w:rPr>
          <w:rFonts w:hint="eastAsia"/>
        </w:rPr>
      </w:pPr>
    </w:p>
    <w:p w14:paraId="33913669" w14:textId="77777777" w:rsidR="00320019" w:rsidRDefault="00320019">
      <w:pPr>
        <w:rPr>
          <w:rFonts w:hint="eastAsia"/>
        </w:rPr>
      </w:pPr>
    </w:p>
    <w:p w14:paraId="5A6005C0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虽然“拖杳”不是现代标准汉语中的常用词，但在某些地方方言或者特定的文化场景中可能会有所应用。例如，在一些南方方言中，“拖杳”可能用来形容某种状态或是行为方式，不过具体的含义需要根据具体的情景来判断。如果这个词来源于某个特定的故事、诗歌或者是俚语，那么了解其背后的故事对于理解这个词的意义至关重要。</w:t>
      </w:r>
    </w:p>
    <w:p w14:paraId="3BA63A61" w14:textId="77777777" w:rsidR="00320019" w:rsidRDefault="00320019">
      <w:pPr>
        <w:rPr>
          <w:rFonts w:hint="eastAsia"/>
        </w:rPr>
      </w:pPr>
    </w:p>
    <w:p w14:paraId="5A4F2353" w14:textId="77777777" w:rsidR="00320019" w:rsidRDefault="00320019">
      <w:pPr>
        <w:rPr>
          <w:rFonts w:hint="eastAsia"/>
        </w:rPr>
      </w:pPr>
    </w:p>
    <w:p w14:paraId="25576BC7" w14:textId="77777777" w:rsidR="00320019" w:rsidRDefault="00320019">
      <w:pPr>
        <w:rPr>
          <w:rFonts w:hint="eastAsia"/>
        </w:rPr>
      </w:pPr>
    </w:p>
    <w:p w14:paraId="7ADCE126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“拖杳”在不同情境下的使用</w:t>
      </w:r>
    </w:p>
    <w:p w14:paraId="1D8E8B57" w14:textId="77777777" w:rsidR="00320019" w:rsidRDefault="00320019">
      <w:pPr>
        <w:rPr>
          <w:rFonts w:hint="eastAsia"/>
        </w:rPr>
      </w:pPr>
    </w:p>
    <w:p w14:paraId="6FC4B7F9" w14:textId="77777777" w:rsidR="00320019" w:rsidRDefault="00320019">
      <w:pPr>
        <w:rPr>
          <w:rFonts w:hint="eastAsia"/>
        </w:rPr>
      </w:pPr>
    </w:p>
    <w:p w14:paraId="79DECF79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由于“拖杳”并非广泛认知的标准词汇，其在实际使用中往往需要上下文的支持来确定意义。比如，在描述某人做事拖拉、不果断时，可能会借用“拖杳”来形容这种性格特点或行为模式。然而，这样的用法更多地出现在口语交流或是非正式的文学作品中，而不是学术文章或官方文档。</w:t>
      </w:r>
    </w:p>
    <w:p w14:paraId="335A4144" w14:textId="77777777" w:rsidR="00320019" w:rsidRDefault="00320019">
      <w:pPr>
        <w:rPr>
          <w:rFonts w:hint="eastAsia"/>
        </w:rPr>
      </w:pPr>
    </w:p>
    <w:p w14:paraId="511B4E10" w14:textId="77777777" w:rsidR="00320019" w:rsidRDefault="00320019">
      <w:pPr>
        <w:rPr>
          <w:rFonts w:hint="eastAsia"/>
        </w:rPr>
      </w:pPr>
    </w:p>
    <w:p w14:paraId="3E6B9E2F" w14:textId="77777777" w:rsidR="00320019" w:rsidRDefault="00320019">
      <w:pPr>
        <w:rPr>
          <w:rFonts w:hint="eastAsia"/>
        </w:rPr>
      </w:pPr>
    </w:p>
    <w:p w14:paraId="3A1F6A72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如何正确发音“拖杳”</w:t>
      </w:r>
    </w:p>
    <w:p w14:paraId="4CA806F6" w14:textId="77777777" w:rsidR="00320019" w:rsidRDefault="00320019">
      <w:pPr>
        <w:rPr>
          <w:rFonts w:hint="eastAsia"/>
        </w:rPr>
      </w:pPr>
    </w:p>
    <w:p w14:paraId="162CD6F6" w14:textId="77777777" w:rsidR="00320019" w:rsidRDefault="00320019">
      <w:pPr>
        <w:rPr>
          <w:rFonts w:hint="eastAsia"/>
        </w:rPr>
      </w:pPr>
    </w:p>
    <w:p w14:paraId="0A7334A0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正确地发出“拖杳”的拼音“tuo yao”，首先应该注意的是声母“t”和“y”的清晰发音。其中，“tuo”发成类似英文中的“toe”，而“yao”则类似于英文单词“yo-yo”中的“yo”部分。在连读时，两个音节之间应保持流畅自然，避免过度强调任何一个音节，以达到准确且悦耳的效果。</w:t>
      </w:r>
    </w:p>
    <w:p w14:paraId="78DC9D04" w14:textId="77777777" w:rsidR="00320019" w:rsidRDefault="00320019">
      <w:pPr>
        <w:rPr>
          <w:rFonts w:hint="eastAsia"/>
        </w:rPr>
      </w:pPr>
    </w:p>
    <w:p w14:paraId="5C34C102" w14:textId="77777777" w:rsidR="00320019" w:rsidRDefault="00320019">
      <w:pPr>
        <w:rPr>
          <w:rFonts w:hint="eastAsia"/>
        </w:rPr>
      </w:pPr>
    </w:p>
    <w:p w14:paraId="3B0B311D" w14:textId="77777777" w:rsidR="00320019" w:rsidRDefault="00320019">
      <w:pPr>
        <w:rPr>
          <w:rFonts w:hint="eastAsia"/>
        </w:rPr>
      </w:pPr>
    </w:p>
    <w:p w14:paraId="2AD6E1E5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学习“拖杳”发音的小技巧</w:t>
      </w:r>
    </w:p>
    <w:p w14:paraId="1EFF2842" w14:textId="77777777" w:rsidR="00320019" w:rsidRDefault="00320019">
      <w:pPr>
        <w:rPr>
          <w:rFonts w:hint="eastAsia"/>
        </w:rPr>
      </w:pPr>
    </w:p>
    <w:p w14:paraId="5B78F85D" w14:textId="77777777" w:rsidR="00320019" w:rsidRDefault="00320019">
      <w:pPr>
        <w:rPr>
          <w:rFonts w:hint="eastAsia"/>
        </w:rPr>
      </w:pPr>
    </w:p>
    <w:p w14:paraId="51438FF9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对于非母语为汉语的学习者来说，掌握“拖杳”这类不太常见的词汇及其正确发音可能是一个挑战。建议可以通过听录音、观看视频教程等方式来模仿地道的发音。同时，可以尝试将“拖杳”放在句子中练习，如：“他做事总是拖杳，让人着急。”通过这样的实践，不仅能够更好地记住词汇本身，还能提高整体的语言运用能力。</w:t>
      </w:r>
    </w:p>
    <w:p w14:paraId="4EA758B8" w14:textId="77777777" w:rsidR="00320019" w:rsidRDefault="00320019">
      <w:pPr>
        <w:rPr>
          <w:rFonts w:hint="eastAsia"/>
        </w:rPr>
      </w:pPr>
    </w:p>
    <w:p w14:paraId="7059A6CD" w14:textId="77777777" w:rsidR="00320019" w:rsidRDefault="00320019">
      <w:pPr>
        <w:rPr>
          <w:rFonts w:hint="eastAsia"/>
        </w:rPr>
      </w:pPr>
    </w:p>
    <w:p w14:paraId="357B217E" w14:textId="77777777" w:rsidR="00320019" w:rsidRDefault="00320019">
      <w:pPr>
        <w:rPr>
          <w:rFonts w:hint="eastAsia"/>
        </w:rPr>
      </w:pPr>
    </w:p>
    <w:p w14:paraId="2D6EE81E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DC9F8" w14:textId="77777777" w:rsidR="00320019" w:rsidRDefault="00320019">
      <w:pPr>
        <w:rPr>
          <w:rFonts w:hint="eastAsia"/>
        </w:rPr>
      </w:pPr>
    </w:p>
    <w:p w14:paraId="61C2DC49" w14:textId="77777777" w:rsidR="00320019" w:rsidRDefault="00320019">
      <w:pPr>
        <w:rPr>
          <w:rFonts w:hint="eastAsia"/>
        </w:rPr>
      </w:pPr>
    </w:p>
    <w:p w14:paraId="3F228234" w14:textId="77777777" w:rsidR="00320019" w:rsidRDefault="00320019">
      <w:pPr>
        <w:rPr>
          <w:rFonts w:hint="eastAsia"/>
        </w:rPr>
      </w:pPr>
      <w:r>
        <w:rPr>
          <w:rFonts w:hint="eastAsia"/>
        </w:rPr>
        <w:tab/>
        <w:t>尽管“拖杳”不是一个广泛使用的标准汉语词汇，但它在特定的语境中仍然具有独特的魅力和价值。通过了解和学习这样的词语，不仅可以丰富我们的语言知识，还能够更加深入地理解中国丰富多彩的地方文化和语言特色。希望本文对您理解“拖杳”一词有所帮助。</w:t>
      </w:r>
    </w:p>
    <w:p w14:paraId="0BED1F4A" w14:textId="77777777" w:rsidR="00320019" w:rsidRDefault="00320019">
      <w:pPr>
        <w:rPr>
          <w:rFonts w:hint="eastAsia"/>
        </w:rPr>
      </w:pPr>
    </w:p>
    <w:p w14:paraId="0B019A9F" w14:textId="77777777" w:rsidR="00320019" w:rsidRDefault="00320019">
      <w:pPr>
        <w:rPr>
          <w:rFonts w:hint="eastAsia"/>
        </w:rPr>
      </w:pPr>
    </w:p>
    <w:p w14:paraId="1B591658" w14:textId="77777777" w:rsidR="00320019" w:rsidRDefault="00320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15EE5" w14:textId="57957291" w:rsidR="00BA3A2B" w:rsidRDefault="00BA3A2B"/>
    <w:sectPr w:rsidR="00BA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B"/>
    <w:rsid w:val="00320019"/>
    <w:rsid w:val="008F70FE"/>
    <w:rsid w:val="00B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311D5-1100-4667-AE3E-F1CF41D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