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B488" w14:textId="77777777" w:rsidR="00FF2DA6" w:rsidRDefault="00FF2DA6">
      <w:pPr>
        <w:rPr>
          <w:rFonts w:hint="eastAsia"/>
        </w:rPr>
      </w:pPr>
    </w:p>
    <w:p w14:paraId="4E81DD27" w14:textId="77777777" w:rsidR="00FF2DA6" w:rsidRDefault="00FF2DA6">
      <w:pPr>
        <w:rPr>
          <w:rFonts w:hint="eastAsia"/>
        </w:rPr>
      </w:pPr>
      <w:r>
        <w:rPr>
          <w:rFonts w:hint="eastAsia"/>
        </w:rPr>
        <w:tab/>
        <w:t>拼音字母书写规范</w:t>
      </w:r>
    </w:p>
    <w:p w14:paraId="1E6ECCE2" w14:textId="77777777" w:rsidR="00FF2DA6" w:rsidRDefault="00FF2DA6">
      <w:pPr>
        <w:rPr>
          <w:rFonts w:hint="eastAsia"/>
        </w:rPr>
      </w:pPr>
    </w:p>
    <w:p w14:paraId="4D63F373" w14:textId="77777777" w:rsidR="00FF2DA6" w:rsidRDefault="00FF2DA6">
      <w:pPr>
        <w:rPr>
          <w:rFonts w:hint="eastAsia"/>
        </w:rPr>
      </w:pPr>
    </w:p>
    <w:p w14:paraId="4897D97B" w14:textId="77777777" w:rsidR="00FF2DA6" w:rsidRDefault="00FF2DA6">
      <w:pPr>
        <w:rPr>
          <w:rFonts w:hint="eastAsia"/>
        </w:rPr>
      </w:pPr>
      <w:r>
        <w:rPr>
          <w:rFonts w:hint="eastAsia"/>
        </w:rPr>
        <w:tab/>
        <w:t>汉语拼音是中华人民共和国官方的汉字拉丁化方案，主要用于汉字的注音和普通话的标准发音。为了确保拼音书写的正确性和统一性，国家制定了《汉语拼音正词法基本规则》等规范。这些规范不仅涵盖了声母、韵母以及声调的使用，还包括了拼音字母在各种场合下的书写格式。</w:t>
      </w:r>
    </w:p>
    <w:p w14:paraId="1DCA1644" w14:textId="77777777" w:rsidR="00FF2DA6" w:rsidRDefault="00FF2DA6">
      <w:pPr>
        <w:rPr>
          <w:rFonts w:hint="eastAsia"/>
        </w:rPr>
      </w:pPr>
    </w:p>
    <w:p w14:paraId="5900468E" w14:textId="77777777" w:rsidR="00FF2DA6" w:rsidRDefault="00FF2DA6">
      <w:pPr>
        <w:rPr>
          <w:rFonts w:hint="eastAsia"/>
        </w:rPr>
      </w:pPr>
    </w:p>
    <w:p w14:paraId="555125A6" w14:textId="77777777" w:rsidR="00FF2DA6" w:rsidRDefault="00FF2DA6">
      <w:pPr>
        <w:rPr>
          <w:rFonts w:hint="eastAsia"/>
        </w:rPr>
      </w:pPr>
    </w:p>
    <w:p w14:paraId="13F95EA1" w14:textId="77777777" w:rsidR="00FF2DA6" w:rsidRDefault="00FF2DA6">
      <w:pPr>
        <w:rPr>
          <w:rFonts w:hint="eastAsia"/>
        </w:rPr>
      </w:pPr>
      <w:r>
        <w:rPr>
          <w:rFonts w:hint="eastAsia"/>
        </w:rPr>
        <w:tab/>
        <w:t>字母表与大小写</w:t>
      </w:r>
    </w:p>
    <w:p w14:paraId="5CEF698D" w14:textId="77777777" w:rsidR="00FF2DA6" w:rsidRDefault="00FF2DA6">
      <w:pPr>
        <w:rPr>
          <w:rFonts w:hint="eastAsia"/>
        </w:rPr>
      </w:pPr>
    </w:p>
    <w:p w14:paraId="1532A8EE" w14:textId="77777777" w:rsidR="00FF2DA6" w:rsidRDefault="00FF2DA6">
      <w:pPr>
        <w:rPr>
          <w:rFonts w:hint="eastAsia"/>
        </w:rPr>
      </w:pPr>
    </w:p>
    <w:p w14:paraId="6804C899" w14:textId="77777777" w:rsidR="00FF2DA6" w:rsidRDefault="00FF2DA6">
      <w:pPr>
        <w:rPr>
          <w:rFonts w:hint="eastAsia"/>
        </w:rPr>
      </w:pPr>
      <w:r>
        <w:rPr>
          <w:rFonts w:hint="eastAsia"/>
        </w:rPr>
        <w:tab/>
        <w:t>汉语拼音采用的是国际通用的拉丁字母表（A-Z），共计26个字母。根据规定，在普通情况下，汉语拼音应当全部使用小写字母来表示；但在特定情境下，如地名、人名或专有名词作为标题时，则应将首字母大写。例如，“北京”写作“Běijīng”，而普通的句子内则保持全小写形式。</w:t>
      </w:r>
    </w:p>
    <w:p w14:paraId="33AA616A" w14:textId="77777777" w:rsidR="00FF2DA6" w:rsidRDefault="00FF2DA6">
      <w:pPr>
        <w:rPr>
          <w:rFonts w:hint="eastAsia"/>
        </w:rPr>
      </w:pPr>
    </w:p>
    <w:p w14:paraId="6FB095B4" w14:textId="77777777" w:rsidR="00FF2DA6" w:rsidRDefault="00FF2DA6">
      <w:pPr>
        <w:rPr>
          <w:rFonts w:hint="eastAsia"/>
        </w:rPr>
      </w:pPr>
    </w:p>
    <w:p w14:paraId="1F6DCBC3" w14:textId="77777777" w:rsidR="00FF2DA6" w:rsidRDefault="00FF2DA6">
      <w:pPr>
        <w:rPr>
          <w:rFonts w:hint="eastAsia"/>
        </w:rPr>
      </w:pPr>
    </w:p>
    <w:p w14:paraId="667A110C" w14:textId="77777777" w:rsidR="00FF2DA6" w:rsidRDefault="00FF2DA6">
      <w:pPr>
        <w:rPr>
          <w:rFonts w:hint="eastAsia"/>
        </w:rPr>
      </w:pPr>
      <w:r>
        <w:rPr>
          <w:rFonts w:hint="eastAsia"/>
        </w:rPr>
        <w:tab/>
        <w:t>声母与韵母组合原则</w:t>
      </w:r>
    </w:p>
    <w:p w14:paraId="6479C321" w14:textId="77777777" w:rsidR="00FF2DA6" w:rsidRDefault="00FF2DA6">
      <w:pPr>
        <w:rPr>
          <w:rFonts w:hint="eastAsia"/>
        </w:rPr>
      </w:pPr>
    </w:p>
    <w:p w14:paraId="5EB1BE82" w14:textId="77777777" w:rsidR="00FF2DA6" w:rsidRDefault="00FF2DA6">
      <w:pPr>
        <w:rPr>
          <w:rFonts w:hint="eastAsia"/>
        </w:rPr>
      </w:pPr>
    </w:p>
    <w:p w14:paraId="1906986B" w14:textId="77777777" w:rsidR="00FF2DA6" w:rsidRDefault="00FF2DA6">
      <w:pPr>
        <w:rPr>
          <w:rFonts w:hint="eastAsia"/>
        </w:rPr>
      </w:pPr>
      <w:r>
        <w:rPr>
          <w:rFonts w:hint="eastAsia"/>
        </w:rPr>
        <w:tab/>
        <w:t>汉语拼音中的声母和韵母按照一定的规则结合成音节。声母位于每个音节之首，韵母紧随其后。值得注意的是，并非所有的声母都能与所有的韵母相搭配。在某些特定条件下，还需要添加隔音符号（'）以区分可能混淆的情况，比如“西安”xi'an，这里加上的撇号用来分隔x和an两个部分，避免被误读为“先”xiān。</w:t>
      </w:r>
    </w:p>
    <w:p w14:paraId="24EECAF9" w14:textId="77777777" w:rsidR="00FF2DA6" w:rsidRDefault="00FF2DA6">
      <w:pPr>
        <w:rPr>
          <w:rFonts w:hint="eastAsia"/>
        </w:rPr>
      </w:pPr>
    </w:p>
    <w:p w14:paraId="6A2A0AF5" w14:textId="77777777" w:rsidR="00FF2DA6" w:rsidRDefault="00FF2DA6">
      <w:pPr>
        <w:rPr>
          <w:rFonts w:hint="eastAsia"/>
        </w:rPr>
      </w:pPr>
    </w:p>
    <w:p w14:paraId="371C9EA7" w14:textId="77777777" w:rsidR="00FF2DA6" w:rsidRDefault="00FF2DA6">
      <w:pPr>
        <w:rPr>
          <w:rFonts w:hint="eastAsia"/>
        </w:rPr>
      </w:pPr>
    </w:p>
    <w:p w14:paraId="5CCE1717" w14:textId="77777777" w:rsidR="00FF2DA6" w:rsidRDefault="00FF2DA6">
      <w:pPr>
        <w:rPr>
          <w:rFonts w:hint="eastAsia"/>
        </w:rPr>
      </w:pPr>
      <w:r>
        <w:rPr>
          <w:rFonts w:hint="eastAsia"/>
        </w:rPr>
        <w:tab/>
        <w:t>声调标注方法</w:t>
      </w:r>
    </w:p>
    <w:p w14:paraId="0B68DFF1" w14:textId="77777777" w:rsidR="00FF2DA6" w:rsidRDefault="00FF2DA6">
      <w:pPr>
        <w:rPr>
          <w:rFonts w:hint="eastAsia"/>
        </w:rPr>
      </w:pPr>
    </w:p>
    <w:p w14:paraId="7BBEB9C0" w14:textId="77777777" w:rsidR="00FF2DA6" w:rsidRDefault="00FF2DA6">
      <w:pPr>
        <w:rPr>
          <w:rFonts w:hint="eastAsia"/>
        </w:rPr>
      </w:pPr>
    </w:p>
    <w:p w14:paraId="332CFC21" w14:textId="77777777" w:rsidR="00FF2DA6" w:rsidRDefault="00FF2DA6">
      <w:pPr>
        <w:rPr>
          <w:rFonts w:hint="eastAsia"/>
        </w:rPr>
      </w:pPr>
      <w:r>
        <w:rPr>
          <w:rFonts w:hint="eastAsia"/>
        </w:rPr>
        <w:tab/>
        <w:t>汉语是一种有声调的语言，不同的声调可以改变一个字的意义。汉语共有四个主要声调加上轻声。在拼音中，通常通过在韵母上标数字1-4来表示这四种声调：第一声平声不作标记；第二声阳平用数字2表示；第三声去声用数字3；第四声阴平用数字4。对于轻声，则直接省略声调标志。例如，“妈mā”、“麻má”、“马mǎ”、“骂mà”。当需要特别强调某个字的准确发音时，也可以采用五度标记法更细致地描述声调变化。</w:t>
      </w:r>
    </w:p>
    <w:p w14:paraId="79072104" w14:textId="77777777" w:rsidR="00FF2DA6" w:rsidRDefault="00FF2DA6">
      <w:pPr>
        <w:rPr>
          <w:rFonts w:hint="eastAsia"/>
        </w:rPr>
      </w:pPr>
    </w:p>
    <w:p w14:paraId="5E82E89A" w14:textId="77777777" w:rsidR="00FF2DA6" w:rsidRDefault="00FF2DA6">
      <w:pPr>
        <w:rPr>
          <w:rFonts w:hint="eastAsia"/>
        </w:rPr>
      </w:pPr>
    </w:p>
    <w:p w14:paraId="40D4B667" w14:textId="77777777" w:rsidR="00FF2DA6" w:rsidRDefault="00FF2DA6">
      <w:pPr>
        <w:rPr>
          <w:rFonts w:hint="eastAsia"/>
        </w:rPr>
      </w:pPr>
    </w:p>
    <w:p w14:paraId="646E6B4F" w14:textId="77777777" w:rsidR="00FF2DA6" w:rsidRDefault="00FF2DA6">
      <w:pPr>
        <w:rPr>
          <w:rFonts w:hint="eastAsia"/>
        </w:rPr>
      </w:pPr>
      <w:r>
        <w:rPr>
          <w:rFonts w:hint="eastAsia"/>
        </w:rPr>
        <w:tab/>
        <w:t>连写与分词</w:t>
      </w:r>
    </w:p>
    <w:p w14:paraId="536E8158" w14:textId="77777777" w:rsidR="00FF2DA6" w:rsidRDefault="00FF2DA6">
      <w:pPr>
        <w:rPr>
          <w:rFonts w:hint="eastAsia"/>
        </w:rPr>
      </w:pPr>
    </w:p>
    <w:p w14:paraId="29C6048B" w14:textId="77777777" w:rsidR="00FF2DA6" w:rsidRDefault="00FF2DA6">
      <w:pPr>
        <w:rPr>
          <w:rFonts w:hint="eastAsia"/>
        </w:rPr>
      </w:pPr>
    </w:p>
    <w:p w14:paraId="4F0458F1" w14:textId="77777777" w:rsidR="00FF2DA6" w:rsidRDefault="00FF2DA6">
      <w:pPr>
        <w:rPr>
          <w:rFonts w:hint="eastAsia"/>
        </w:rPr>
      </w:pPr>
      <w:r>
        <w:rPr>
          <w:rFonts w:hint="eastAsia"/>
        </w:rPr>
        <w:tab/>
        <w:t>在书写连续的汉字时，如果它们构成了一个完整的词语，则应该将构成该词的所有音节连在一起书写。然而，对于由多个词汇组成的短语或句子，各个独立词汇之间应用空格隔开。这样做有助于清晰地区分不同的语义单元。例如，“我喜欢吃苹果”应拼写为“Wǒ xǐ huān chī píng guǒ”，其中每个单词都通过空格进行了恰当的分割。</w:t>
      </w:r>
    </w:p>
    <w:p w14:paraId="2A046914" w14:textId="77777777" w:rsidR="00FF2DA6" w:rsidRDefault="00FF2DA6">
      <w:pPr>
        <w:rPr>
          <w:rFonts w:hint="eastAsia"/>
        </w:rPr>
      </w:pPr>
    </w:p>
    <w:p w14:paraId="5AF0DDEF" w14:textId="77777777" w:rsidR="00FF2DA6" w:rsidRDefault="00FF2DA6">
      <w:pPr>
        <w:rPr>
          <w:rFonts w:hint="eastAsia"/>
        </w:rPr>
      </w:pPr>
    </w:p>
    <w:p w14:paraId="5575AE7A" w14:textId="77777777" w:rsidR="00FF2DA6" w:rsidRDefault="00FF2DA6">
      <w:pPr>
        <w:rPr>
          <w:rFonts w:hint="eastAsia"/>
        </w:rPr>
      </w:pPr>
    </w:p>
    <w:p w14:paraId="6201E64A" w14:textId="77777777" w:rsidR="00FF2DA6" w:rsidRDefault="00FF2DA6">
      <w:pPr>
        <w:rPr>
          <w:rFonts w:hint="eastAsia"/>
        </w:rPr>
      </w:pPr>
      <w:r>
        <w:rPr>
          <w:rFonts w:hint="eastAsia"/>
        </w:rPr>
        <w:tab/>
        <w:t>特殊情况处理</w:t>
      </w:r>
    </w:p>
    <w:p w14:paraId="756D0960" w14:textId="77777777" w:rsidR="00FF2DA6" w:rsidRDefault="00FF2DA6">
      <w:pPr>
        <w:rPr>
          <w:rFonts w:hint="eastAsia"/>
        </w:rPr>
      </w:pPr>
    </w:p>
    <w:p w14:paraId="6C91690C" w14:textId="77777777" w:rsidR="00FF2DA6" w:rsidRDefault="00FF2DA6">
      <w:pPr>
        <w:rPr>
          <w:rFonts w:hint="eastAsia"/>
        </w:rPr>
      </w:pPr>
    </w:p>
    <w:p w14:paraId="0E8F94B0" w14:textId="77777777" w:rsidR="00FF2DA6" w:rsidRDefault="00FF2DA6">
      <w:pPr>
        <w:rPr>
          <w:rFonts w:hint="eastAsia"/>
        </w:rPr>
      </w:pPr>
      <w:r>
        <w:rPr>
          <w:rFonts w:hint="eastAsia"/>
        </w:rPr>
        <w:tab/>
        <w:t>除了上述基本原则之外，还存在一些特殊情形需要注意。比如遇到复数形式、缩略语或是外来词等非标准汉语表达时，可能需要采取特殊的书写方式。这时建议参考最新的《汉语拼音正词法基本规则》或其他权威资料进行具体指导。遵循既定的书写规范不仅能够帮助学习者更好地掌握汉语拼音系统，也是促进语言交流顺畅的重要手段之一。</w:t>
      </w:r>
    </w:p>
    <w:p w14:paraId="20B26896" w14:textId="77777777" w:rsidR="00FF2DA6" w:rsidRDefault="00FF2DA6">
      <w:pPr>
        <w:rPr>
          <w:rFonts w:hint="eastAsia"/>
        </w:rPr>
      </w:pPr>
    </w:p>
    <w:p w14:paraId="2D713B03" w14:textId="77777777" w:rsidR="00FF2DA6" w:rsidRDefault="00FF2DA6">
      <w:pPr>
        <w:rPr>
          <w:rFonts w:hint="eastAsia"/>
        </w:rPr>
      </w:pPr>
    </w:p>
    <w:p w14:paraId="1457E385" w14:textId="77777777" w:rsidR="00FF2DA6" w:rsidRDefault="00FF2D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68584" w14:textId="337E6E3D" w:rsidR="00E91DF1" w:rsidRDefault="00E91DF1"/>
    <w:sectPr w:rsidR="00E9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F1"/>
    <w:rsid w:val="00B55424"/>
    <w:rsid w:val="00E91DF1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7779F-4323-4F59-ABA4-0E5FFBC6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