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2C676" w14:textId="77777777" w:rsidR="005A330E" w:rsidRDefault="005A330E">
      <w:pPr>
        <w:rPr>
          <w:rFonts w:hint="eastAsia"/>
        </w:rPr>
      </w:pPr>
      <w:r>
        <w:rPr>
          <w:rFonts w:hint="eastAsia"/>
        </w:rPr>
        <w:t>挑着担子的拼音：tiāo zhe dàn zǐ</w:t>
      </w:r>
    </w:p>
    <w:p w14:paraId="709FE306" w14:textId="77777777" w:rsidR="005A330E" w:rsidRDefault="005A330E">
      <w:pPr>
        <w:rPr>
          <w:rFonts w:hint="eastAsia"/>
        </w:rPr>
      </w:pPr>
      <w:r>
        <w:rPr>
          <w:rFonts w:hint="eastAsia"/>
        </w:rPr>
        <w:t>在中国的传统生活中，"挑着担子"是一种常见的劳作方式。这个短语不仅描述了一种具体的劳动形式，它还蕴含着深厚的文化意义和历史背景。在汉语中，“挑着担子”的拼音是“tiāo zhe dàn zǐ”。这里，“挑”读作 tiāo，表示用肩膀扛起；“着”读作 zhe，是一个助词，用来连接动词和后面的补语；“担子”则读作 dàn zǐ，指的是由两头挂着物品、中间可以放在肩上的工具。</w:t>
      </w:r>
    </w:p>
    <w:p w14:paraId="538EF461" w14:textId="77777777" w:rsidR="005A330E" w:rsidRDefault="005A330E">
      <w:pPr>
        <w:rPr>
          <w:rFonts w:hint="eastAsia"/>
        </w:rPr>
      </w:pPr>
    </w:p>
    <w:p w14:paraId="39AB52AF" w14:textId="77777777" w:rsidR="005A330E" w:rsidRDefault="005A330E">
      <w:pPr>
        <w:rPr>
          <w:rFonts w:hint="eastAsia"/>
        </w:rPr>
      </w:pPr>
      <w:r>
        <w:rPr>
          <w:rFonts w:hint="eastAsia"/>
        </w:rPr>
        <w:t>传统劳作方式的体现</w:t>
      </w:r>
    </w:p>
    <w:p w14:paraId="040180D1" w14:textId="77777777" w:rsidR="005A330E" w:rsidRDefault="005A330E">
      <w:pPr>
        <w:rPr>
          <w:rFonts w:hint="eastAsia"/>
        </w:rPr>
      </w:pPr>
      <w:r>
        <w:rPr>
          <w:rFonts w:hint="eastAsia"/>
        </w:rPr>
        <w:t>在过去，农业社会中的农民和小商贩们经常使用扁担来搬运货物或农产品。一根简单的竹制或木制横杆，两端系上绳索或直接挂上容器，人们就可以轻松地将较重的物品分配到两个肩膀上，从而实现更有效的运输。这种运输方式体现了中国人民的智慧，因为它既不需要复杂的机械装置，又能适应崎岖不平的道路条件。即使是在现代交通工具普及之后，某些偏远山区或者特殊场合下，挑担依然是不可或缺的一种劳作方式。</w:t>
      </w:r>
    </w:p>
    <w:p w14:paraId="408BD45D" w14:textId="77777777" w:rsidR="005A330E" w:rsidRDefault="005A330E">
      <w:pPr>
        <w:rPr>
          <w:rFonts w:hint="eastAsia"/>
        </w:rPr>
      </w:pPr>
    </w:p>
    <w:p w14:paraId="7FE148E0" w14:textId="77777777" w:rsidR="005A330E" w:rsidRDefault="005A330E">
      <w:pPr>
        <w:rPr>
          <w:rFonts w:hint="eastAsia"/>
        </w:rPr>
      </w:pPr>
      <w:r>
        <w:rPr>
          <w:rFonts w:hint="eastAsia"/>
        </w:rPr>
        <w:t>文化与艺术中的象征</w:t>
      </w:r>
    </w:p>
    <w:p w14:paraId="5C30961D" w14:textId="77777777" w:rsidR="005A330E" w:rsidRDefault="005A330E">
      <w:pPr>
        <w:rPr>
          <w:rFonts w:hint="eastAsia"/>
        </w:rPr>
      </w:pPr>
      <w:r>
        <w:rPr>
          <w:rFonts w:hint="eastAsia"/>
        </w:rPr>
        <w:t>挑担的形象也频繁出现在中国的文学作品、绘画以及民间故事之中，成为勤劳和坚韧不拔精神的象征。例如，在一些古老的戏曲和小说里，主人公往往被描绘成一个背着行囊或是挑着担子行走天涯的旅人，这样的形象表达了漂泊不定的生活状态以及面对困难时勇往直前的态度。挑担也是中国画中常见的一种元素，画家们通过细腻的笔触捕捉到了劳动者辛苦但又充满希望的身影。</w:t>
      </w:r>
    </w:p>
    <w:p w14:paraId="2BFA1E66" w14:textId="77777777" w:rsidR="005A330E" w:rsidRDefault="005A330E">
      <w:pPr>
        <w:rPr>
          <w:rFonts w:hint="eastAsia"/>
        </w:rPr>
      </w:pPr>
    </w:p>
    <w:p w14:paraId="2EF3194B" w14:textId="77777777" w:rsidR="005A330E" w:rsidRDefault="005A330E">
      <w:pPr>
        <w:rPr>
          <w:rFonts w:hint="eastAsia"/>
        </w:rPr>
      </w:pPr>
      <w:r>
        <w:rPr>
          <w:rFonts w:hint="eastAsia"/>
        </w:rPr>
        <w:t>现代社会的意义</w:t>
      </w:r>
    </w:p>
    <w:p w14:paraId="00FBD749" w14:textId="77777777" w:rsidR="005A330E" w:rsidRDefault="005A330E">
      <w:pPr>
        <w:rPr>
          <w:rFonts w:hint="eastAsia"/>
        </w:rPr>
      </w:pPr>
      <w:r>
        <w:rPr>
          <w:rFonts w:hint="eastAsia"/>
        </w:rPr>
        <w:t>尽管随着时代的发展，传统的挑担方式逐渐被更为先进的物流手段所取代，但是“挑着担子”这一行为背后所代表的价值观并没有消失。它提醒着我们珍惜那些曾经支撑着中华民族走过漫长岁月的传统美德——自力更生、艰苦奋斗、乐于奉献等。无论是在个人成长还是社会发展过程中，“挑着担子”的精神都是值得传承和发扬光大的宝贵财富。</w:t>
      </w:r>
    </w:p>
    <w:p w14:paraId="0F13899A" w14:textId="77777777" w:rsidR="005A330E" w:rsidRDefault="005A330E">
      <w:pPr>
        <w:rPr>
          <w:rFonts w:hint="eastAsia"/>
        </w:rPr>
      </w:pPr>
    </w:p>
    <w:p w14:paraId="3FDCE003" w14:textId="77777777" w:rsidR="005A330E" w:rsidRDefault="005A330E">
      <w:pPr>
        <w:rPr>
          <w:rFonts w:hint="eastAsia"/>
        </w:rPr>
      </w:pPr>
      <w:r>
        <w:rPr>
          <w:rFonts w:hint="eastAsia"/>
        </w:rPr>
        <w:t>最后的总结</w:t>
      </w:r>
    </w:p>
    <w:p w14:paraId="1A7109CC" w14:textId="77777777" w:rsidR="005A330E" w:rsidRDefault="005A330E">
      <w:pPr>
        <w:rPr>
          <w:rFonts w:hint="eastAsia"/>
        </w:rPr>
      </w:pPr>
      <w:r>
        <w:rPr>
          <w:rFonts w:hint="eastAsia"/>
        </w:rPr>
        <w:t>从古代到今天，“挑着担子”的拼音虽然简单，但它所承载的内容却是丰富多彩的。它不仅是对过去生活方式的一种记录，更是激励后人不断前进的精神力量。在这个快速变化的世界里，让我们铭记这份来自祖先的馈赠，并将其融入到日常生活的点滴之中。</w:t>
      </w:r>
    </w:p>
    <w:p w14:paraId="56A629D3" w14:textId="77777777" w:rsidR="005A330E" w:rsidRDefault="005A330E">
      <w:pPr>
        <w:rPr>
          <w:rFonts w:hint="eastAsia"/>
        </w:rPr>
      </w:pPr>
    </w:p>
    <w:p w14:paraId="5EB30960" w14:textId="77777777" w:rsidR="005A330E" w:rsidRDefault="005A330E">
      <w:pPr>
        <w:rPr>
          <w:rFonts w:hint="eastAsia"/>
        </w:rPr>
      </w:pPr>
      <w:r>
        <w:rPr>
          <w:rFonts w:hint="eastAsia"/>
        </w:rPr>
        <w:t>本文是由每日作文网(2345lzwz.com)为大家创作</w:t>
      </w:r>
    </w:p>
    <w:p w14:paraId="4282D611" w14:textId="3F9F5600" w:rsidR="002772C5" w:rsidRDefault="002772C5"/>
    <w:sectPr w:rsidR="00277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C5"/>
    <w:rsid w:val="002772C5"/>
    <w:rsid w:val="005A330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D9E20-A748-4542-9CA4-5C356FED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2C5"/>
    <w:rPr>
      <w:rFonts w:cstheme="majorBidi"/>
      <w:color w:val="2F5496" w:themeColor="accent1" w:themeShade="BF"/>
      <w:sz w:val="28"/>
      <w:szCs w:val="28"/>
    </w:rPr>
  </w:style>
  <w:style w:type="character" w:customStyle="1" w:styleId="50">
    <w:name w:val="标题 5 字符"/>
    <w:basedOn w:val="a0"/>
    <w:link w:val="5"/>
    <w:uiPriority w:val="9"/>
    <w:semiHidden/>
    <w:rsid w:val="002772C5"/>
    <w:rPr>
      <w:rFonts w:cstheme="majorBidi"/>
      <w:color w:val="2F5496" w:themeColor="accent1" w:themeShade="BF"/>
      <w:sz w:val="24"/>
    </w:rPr>
  </w:style>
  <w:style w:type="character" w:customStyle="1" w:styleId="60">
    <w:name w:val="标题 6 字符"/>
    <w:basedOn w:val="a0"/>
    <w:link w:val="6"/>
    <w:uiPriority w:val="9"/>
    <w:semiHidden/>
    <w:rsid w:val="002772C5"/>
    <w:rPr>
      <w:rFonts w:cstheme="majorBidi"/>
      <w:b/>
      <w:bCs/>
      <w:color w:val="2F5496" w:themeColor="accent1" w:themeShade="BF"/>
    </w:rPr>
  </w:style>
  <w:style w:type="character" w:customStyle="1" w:styleId="70">
    <w:name w:val="标题 7 字符"/>
    <w:basedOn w:val="a0"/>
    <w:link w:val="7"/>
    <w:uiPriority w:val="9"/>
    <w:semiHidden/>
    <w:rsid w:val="002772C5"/>
    <w:rPr>
      <w:rFonts w:cstheme="majorBidi"/>
      <w:b/>
      <w:bCs/>
      <w:color w:val="595959" w:themeColor="text1" w:themeTint="A6"/>
    </w:rPr>
  </w:style>
  <w:style w:type="character" w:customStyle="1" w:styleId="80">
    <w:name w:val="标题 8 字符"/>
    <w:basedOn w:val="a0"/>
    <w:link w:val="8"/>
    <w:uiPriority w:val="9"/>
    <w:semiHidden/>
    <w:rsid w:val="002772C5"/>
    <w:rPr>
      <w:rFonts w:cstheme="majorBidi"/>
      <w:color w:val="595959" w:themeColor="text1" w:themeTint="A6"/>
    </w:rPr>
  </w:style>
  <w:style w:type="character" w:customStyle="1" w:styleId="90">
    <w:name w:val="标题 9 字符"/>
    <w:basedOn w:val="a0"/>
    <w:link w:val="9"/>
    <w:uiPriority w:val="9"/>
    <w:semiHidden/>
    <w:rsid w:val="002772C5"/>
    <w:rPr>
      <w:rFonts w:eastAsiaTheme="majorEastAsia" w:cstheme="majorBidi"/>
      <w:color w:val="595959" w:themeColor="text1" w:themeTint="A6"/>
    </w:rPr>
  </w:style>
  <w:style w:type="paragraph" w:styleId="a3">
    <w:name w:val="Title"/>
    <w:basedOn w:val="a"/>
    <w:next w:val="a"/>
    <w:link w:val="a4"/>
    <w:uiPriority w:val="10"/>
    <w:qFormat/>
    <w:rsid w:val="00277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2C5"/>
    <w:pPr>
      <w:spacing w:before="160"/>
      <w:jc w:val="center"/>
    </w:pPr>
    <w:rPr>
      <w:i/>
      <w:iCs/>
      <w:color w:val="404040" w:themeColor="text1" w:themeTint="BF"/>
    </w:rPr>
  </w:style>
  <w:style w:type="character" w:customStyle="1" w:styleId="a8">
    <w:name w:val="引用 字符"/>
    <w:basedOn w:val="a0"/>
    <w:link w:val="a7"/>
    <w:uiPriority w:val="29"/>
    <w:rsid w:val="002772C5"/>
    <w:rPr>
      <w:i/>
      <w:iCs/>
      <w:color w:val="404040" w:themeColor="text1" w:themeTint="BF"/>
    </w:rPr>
  </w:style>
  <w:style w:type="paragraph" w:styleId="a9">
    <w:name w:val="List Paragraph"/>
    <w:basedOn w:val="a"/>
    <w:uiPriority w:val="34"/>
    <w:qFormat/>
    <w:rsid w:val="002772C5"/>
    <w:pPr>
      <w:ind w:left="720"/>
      <w:contextualSpacing/>
    </w:pPr>
  </w:style>
  <w:style w:type="character" w:styleId="aa">
    <w:name w:val="Intense Emphasis"/>
    <w:basedOn w:val="a0"/>
    <w:uiPriority w:val="21"/>
    <w:qFormat/>
    <w:rsid w:val="002772C5"/>
    <w:rPr>
      <w:i/>
      <w:iCs/>
      <w:color w:val="2F5496" w:themeColor="accent1" w:themeShade="BF"/>
    </w:rPr>
  </w:style>
  <w:style w:type="paragraph" w:styleId="ab">
    <w:name w:val="Intense Quote"/>
    <w:basedOn w:val="a"/>
    <w:next w:val="a"/>
    <w:link w:val="ac"/>
    <w:uiPriority w:val="30"/>
    <w:qFormat/>
    <w:rsid w:val="00277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2C5"/>
    <w:rPr>
      <w:i/>
      <w:iCs/>
      <w:color w:val="2F5496" w:themeColor="accent1" w:themeShade="BF"/>
    </w:rPr>
  </w:style>
  <w:style w:type="character" w:styleId="ad">
    <w:name w:val="Intense Reference"/>
    <w:basedOn w:val="a0"/>
    <w:uiPriority w:val="32"/>
    <w:qFormat/>
    <w:rsid w:val="00277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