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9C47" w14:textId="77777777" w:rsidR="00F4654E" w:rsidRDefault="00F4654E">
      <w:pPr>
        <w:rPr>
          <w:rFonts w:hint="eastAsia"/>
        </w:rPr>
      </w:pPr>
    </w:p>
    <w:p w14:paraId="2CEA9196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挑〈tiǎo〉：动作背后的深意与文化</w:t>
      </w:r>
    </w:p>
    <w:p w14:paraId="548BF7F7" w14:textId="77777777" w:rsidR="00F4654E" w:rsidRDefault="00F4654E">
      <w:pPr>
        <w:rPr>
          <w:rFonts w:hint="eastAsia"/>
        </w:rPr>
      </w:pPr>
    </w:p>
    <w:p w14:paraId="650896CB" w14:textId="77777777" w:rsidR="00F4654E" w:rsidRDefault="00F4654E">
      <w:pPr>
        <w:rPr>
          <w:rFonts w:hint="eastAsia"/>
        </w:rPr>
      </w:pPr>
    </w:p>
    <w:p w14:paraId="7D2485AD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在汉语的丰富词汇中，“挑”字是一个多义词，其中“挑起帘子”的“挑”读作 tiǎo。这个简单的动作背后隐藏着深厚的文化内涵和历史意义。在中国传统建筑里，帘子不仅是室内外空间的分隔物，也是家庭生活的一部分。当人们轻轻一挑，便揭开了一个私密的世界，这小小的举动往往蕴含着礼仪、隐私和交流的元素。</w:t>
      </w:r>
    </w:p>
    <w:p w14:paraId="2F58ABD6" w14:textId="77777777" w:rsidR="00F4654E" w:rsidRDefault="00F4654E">
      <w:pPr>
        <w:rPr>
          <w:rFonts w:hint="eastAsia"/>
        </w:rPr>
      </w:pPr>
    </w:p>
    <w:p w14:paraId="5C8D0F4D" w14:textId="77777777" w:rsidR="00F4654E" w:rsidRDefault="00F4654E">
      <w:pPr>
        <w:rPr>
          <w:rFonts w:hint="eastAsia"/>
        </w:rPr>
      </w:pPr>
    </w:p>
    <w:p w14:paraId="12CFACC1" w14:textId="77777777" w:rsidR="00F4654E" w:rsidRDefault="00F4654E">
      <w:pPr>
        <w:rPr>
          <w:rFonts w:hint="eastAsia"/>
        </w:rPr>
      </w:pPr>
    </w:p>
    <w:p w14:paraId="11A70460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从古至今，挑帘所代表的意义演变</w:t>
      </w:r>
    </w:p>
    <w:p w14:paraId="2150D917" w14:textId="77777777" w:rsidR="00F4654E" w:rsidRDefault="00F4654E">
      <w:pPr>
        <w:rPr>
          <w:rFonts w:hint="eastAsia"/>
        </w:rPr>
      </w:pPr>
    </w:p>
    <w:p w14:paraId="18F7A3DC" w14:textId="77777777" w:rsidR="00F4654E" w:rsidRDefault="00F4654E">
      <w:pPr>
        <w:rPr>
          <w:rFonts w:hint="eastAsia"/>
        </w:rPr>
      </w:pPr>
    </w:p>
    <w:p w14:paraId="2FE9C6FD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追溯到古代，挑帘不仅仅是一个物理动作，它还是社会阶层和人际关系的象征。在宫廷或富贵人家，只有特定身份的人才有资格去挑开那精致的丝绸帘幕。而在文学作品中，如《红楼梦》里，挑帘的动作常常用来暗示人物关系的变化或者情感的微妙转折。随着时间推移，现代社会中的挑帘失去了其阶级属性，成为了一种更加个人化的行为，反映了个体对于私人空间的掌控和对外界的好奇心。</w:t>
      </w:r>
    </w:p>
    <w:p w14:paraId="73051E6A" w14:textId="77777777" w:rsidR="00F4654E" w:rsidRDefault="00F4654E">
      <w:pPr>
        <w:rPr>
          <w:rFonts w:hint="eastAsia"/>
        </w:rPr>
      </w:pPr>
    </w:p>
    <w:p w14:paraId="33F2BB98" w14:textId="77777777" w:rsidR="00F4654E" w:rsidRDefault="00F4654E">
      <w:pPr>
        <w:rPr>
          <w:rFonts w:hint="eastAsia"/>
        </w:rPr>
      </w:pPr>
    </w:p>
    <w:p w14:paraId="4405FB8F" w14:textId="77777777" w:rsidR="00F4654E" w:rsidRDefault="00F4654E">
      <w:pPr>
        <w:rPr>
          <w:rFonts w:hint="eastAsia"/>
        </w:rPr>
      </w:pPr>
    </w:p>
    <w:p w14:paraId="2749539E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挑帘与艺术表达</w:t>
      </w:r>
    </w:p>
    <w:p w14:paraId="4813904D" w14:textId="77777777" w:rsidR="00F4654E" w:rsidRDefault="00F4654E">
      <w:pPr>
        <w:rPr>
          <w:rFonts w:hint="eastAsia"/>
        </w:rPr>
      </w:pPr>
    </w:p>
    <w:p w14:paraId="0C03F19D" w14:textId="77777777" w:rsidR="00F4654E" w:rsidRDefault="00F4654E">
      <w:pPr>
        <w:rPr>
          <w:rFonts w:hint="eastAsia"/>
        </w:rPr>
      </w:pPr>
    </w:p>
    <w:p w14:paraId="23BBF0A6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在视觉艺术领域，挑帘这一行为也得到了广泛的应用。画家们用画笔捕捉瞬间，将挑帘时若隐若现的景象定格成永恒的画面。摄影家则通过镜头聚焦于那一刹那间的光影交错，展现出挑帘后的未知世界。在戏剧表演中，演员可能会利用挑帘来制造悬念，引导观众进入下一个场景或是揭示故事的关键转折点。</w:t>
      </w:r>
    </w:p>
    <w:p w14:paraId="6C14C4CD" w14:textId="77777777" w:rsidR="00F4654E" w:rsidRDefault="00F4654E">
      <w:pPr>
        <w:rPr>
          <w:rFonts w:hint="eastAsia"/>
        </w:rPr>
      </w:pPr>
    </w:p>
    <w:p w14:paraId="61A899A2" w14:textId="77777777" w:rsidR="00F4654E" w:rsidRDefault="00F4654E">
      <w:pPr>
        <w:rPr>
          <w:rFonts w:hint="eastAsia"/>
        </w:rPr>
      </w:pPr>
    </w:p>
    <w:p w14:paraId="47741C14" w14:textId="77777777" w:rsidR="00F4654E" w:rsidRDefault="00F4654E">
      <w:pPr>
        <w:rPr>
          <w:rFonts w:hint="eastAsia"/>
        </w:rPr>
      </w:pPr>
    </w:p>
    <w:p w14:paraId="7E608B30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现代生活中挑帘的新含义</w:t>
      </w:r>
    </w:p>
    <w:p w14:paraId="253BE031" w14:textId="77777777" w:rsidR="00F4654E" w:rsidRDefault="00F4654E">
      <w:pPr>
        <w:rPr>
          <w:rFonts w:hint="eastAsia"/>
        </w:rPr>
      </w:pPr>
    </w:p>
    <w:p w14:paraId="7C80E7A8" w14:textId="77777777" w:rsidR="00F4654E" w:rsidRDefault="00F4654E">
      <w:pPr>
        <w:rPr>
          <w:rFonts w:hint="eastAsia"/>
        </w:rPr>
      </w:pPr>
    </w:p>
    <w:p w14:paraId="696AD00F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今天，虽然我们不再使用传统的布帘作为房间之间的屏障，但“挑帘”的概念仍然存在于我们的日常生活中。例如，当我们打开手机屏幕解锁密码保护的界面时，就像是在数字时代挑起了虚拟世界的帘子。又或者是社交网络上分享个人生活的片段，也是一种形式上的“挑帘”，邀请他人窥探自己的一角。在这个过程中，每个人都是自己生活的导演，决定何时何地向外界展示什么。</w:t>
      </w:r>
    </w:p>
    <w:p w14:paraId="00DC2959" w14:textId="77777777" w:rsidR="00F4654E" w:rsidRDefault="00F4654E">
      <w:pPr>
        <w:rPr>
          <w:rFonts w:hint="eastAsia"/>
        </w:rPr>
      </w:pPr>
    </w:p>
    <w:p w14:paraId="1E9412D3" w14:textId="77777777" w:rsidR="00F4654E" w:rsidRDefault="00F4654E">
      <w:pPr>
        <w:rPr>
          <w:rFonts w:hint="eastAsia"/>
        </w:rPr>
      </w:pPr>
    </w:p>
    <w:p w14:paraId="51357077" w14:textId="77777777" w:rsidR="00F4654E" w:rsidRDefault="00F4654E">
      <w:pPr>
        <w:rPr>
          <w:rFonts w:hint="eastAsia"/>
        </w:rPr>
      </w:pPr>
    </w:p>
    <w:p w14:paraId="490F201B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最后的总结：挑帘背后的故事</w:t>
      </w:r>
    </w:p>
    <w:p w14:paraId="5C4AE602" w14:textId="77777777" w:rsidR="00F4654E" w:rsidRDefault="00F4654E">
      <w:pPr>
        <w:rPr>
          <w:rFonts w:hint="eastAsia"/>
        </w:rPr>
      </w:pPr>
    </w:p>
    <w:p w14:paraId="3EBCB543" w14:textId="77777777" w:rsidR="00F4654E" w:rsidRDefault="00F4654E">
      <w:pPr>
        <w:rPr>
          <w:rFonts w:hint="eastAsia"/>
        </w:rPr>
      </w:pPr>
    </w:p>
    <w:p w14:paraId="7D94180D" w14:textId="77777777" w:rsidR="00F4654E" w:rsidRDefault="00F4654E">
      <w:pPr>
        <w:rPr>
          <w:rFonts w:hint="eastAsia"/>
        </w:rPr>
      </w:pPr>
      <w:r>
        <w:rPr>
          <w:rFonts w:hint="eastAsia"/>
        </w:rPr>
        <w:tab/>
        <w:t>无论是过去还是现在，“挑起帘子”的动作都超越了其表面意义，成为了连接内外、沟通你我的桥梁。它既是对未知世界的探索，也是对自我空间的一种界定。每一次轻柔地挑动，都可能开启一段新的旅程，讲述一个未曾言说的故事。因此，“挑〈tiǎo〉”不仅仅是汉字的一个发音，更是一种承载着无数可能性的生活姿态。</w:t>
      </w:r>
    </w:p>
    <w:p w14:paraId="7ED3D47A" w14:textId="77777777" w:rsidR="00F4654E" w:rsidRDefault="00F4654E">
      <w:pPr>
        <w:rPr>
          <w:rFonts w:hint="eastAsia"/>
        </w:rPr>
      </w:pPr>
    </w:p>
    <w:p w14:paraId="402E4964" w14:textId="77777777" w:rsidR="00F4654E" w:rsidRDefault="00F4654E">
      <w:pPr>
        <w:rPr>
          <w:rFonts w:hint="eastAsia"/>
        </w:rPr>
      </w:pPr>
    </w:p>
    <w:p w14:paraId="1EA8E15B" w14:textId="77777777" w:rsidR="00F4654E" w:rsidRDefault="00F46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58893" w14:textId="4AC264FB" w:rsidR="008A7C11" w:rsidRDefault="008A7C11"/>
    <w:sectPr w:rsidR="008A7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11"/>
    <w:rsid w:val="002C4F04"/>
    <w:rsid w:val="008A7C11"/>
    <w:rsid w:val="00F4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F078B-8A04-4BFA-A430-91C639FD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