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E372" w14:textId="77777777" w:rsidR="00E42D40" w:rsidRDefault="00E42D40">
      <w:pPr>
        <w:rPr>
          <w:rFonts w:hint="eastAsia"/>
        </w:rPr>
      </w:pPr>
      <w:r>
        <w:rPr>
          <w:rFonts w:hint="eastAsia"/>
        </w:rPr>
        <w:t>捉是三的拼音节还是两的拼音节</w:t>
      </w:r>
    </w:p>
    <w:p w14:paraId="08BF9326" w14:textId="77777777" w:rsidR="00E42D40" w:rsidRDefault="00E42D40">
      <w:pPr>
        <w:rPr>
          <w:rFonts w:hint="eastAsia"/>
        </w:rPr>
      </w:pPr>
      <w:r>
        <w:rPr>
          <w:rFonts w:hint="eastAsia"/>
        </w:rPr>
        <w:t>汉语拼音是现代中国用来拼写普通话汉字的一套拉丁字母系统，它不仅是中国儿童学习汉字发音的重要工具，也是外国人学习中文发音的基础。在汉语拼音中，一个完整的音节通常由声母、韵母和声调构成。而“捉”这个字的拼音，便是这样一个典型的例子，能够帮助我们理解什么是三拼音节以及两拼音节。</w:t>
      </w:r>
    </w:p>
    <w:p w14:paraId="280048F5" w14:textId="77777777" w:rsidR="00E42D40" w:rsidRDefault="00E42D40">
      <w:pPr>
        <w:rPr>
          <w:rFonts w:hint="eastAsia"/>
        </w:rPr>
      </w:pPr>
    </w:p>
    <w:p w14:paraId="2AD58053" w14:textId="77777777" w:rsidR="00E42D40" w:rsidRDefault="00E42D40">
      <w:pPr>
        <w:rPr>
          <w:rFonts w:hint="eastAsia"/>
        </w:rPr>
      </w:pPr>
      <w:r>
        <w:rPr>
          <w:rFonts w:hint="eastAsia"/>
        </w:rPr>
        <w:t>认识两拼音节</w:t>
      </w:r>
    </w:p>
    <w:p w14:paraId="61B7CD0A" w14:textId="77777777" w:rsidR="00E42D40" w:rsidRDefault="00E42D40">
      <w:pPr>
        <w:rPr>
          <w:rFonts w:hint="eastAsia"/>
        </w:rPr>
      </w:pPr>
      <w:r>
        <w:rPr>
          <w:rFonts w:hint="eastAsia"/>
        </w:rPr>
        <w:t>两拼音节指的是由两个部分组成的拼音单位：声母和韵母。例如，“巴”（bā）这个字，其拼音是由声母“b”和韵母“a”组成。这样的组合简单直接，构成了汉语拼音中的基本发音单元。两拼音节是学习汉语发音时最先接触的内容，因其结构简单，易于掌握。</w:t>
      </w:r>
    </w:p>
    <w:p w14:paraId="6FA73874" w14:textId="77777777" w:rsidR="00E42D40" w:rsidRDefault="00E42D40">
      <w:pPr>
        <w:rPr>
          <w:rFonts w:hint="eastAsia"/>
        </w:rPr>
      </w:pPr>
    </w:p>
    <w:p w14:paraId="5C8C6826" w14:textId="77777777" w:rsidR="00E42D40" w:rsidRDefault="00E42D40">
      <w:pPr>
        <w:rPr>
          <w:rFonts w:hint="eastAsia"/>
        </w:rPr>
      </w:pPr>
      <w:r>
        <w:rPr>
          <w:rFonts w:hint="eastAsia"/>
        </w:rPr>
        <w:t>探索三拼音节</w:t>
      </w:r>
    </w:p>
    <w:p w14:paraId="1D5E690C" w14:textId="77777777" w:rsidR="00E42D40" w:rsidRDefault="00E42D40">
      <w:pPr>
        <w:rPr>
          <w:rFonts w:hint="eastAsia"/>
        </w:rPr>
      </w:pPr>
      <w:r>
        <w:rPr>
          <w:rFonts w:hint="eastAsia"/>
        </w:rPr>
        <w:t>相比之下，三拼音节则多了一个元素，即介音。介音位于声母之后、主要韵母之前，起到连接声母与主要韵母的作用。以“你”（nǐ）为例，这里的“i”就是介音，它使得整个音节变得更加丰富。三拼音节的存在增加了汉语发音的变化性和复杂性，同时也为语言增添了音乐般的韵律感。</w:t>
      </w:r>
    </w:p>
    <w:p w14:paraId="3029F4D4" w14:textId="77777777" w:rsidR="00E42D40" w:rsidRDefault="00E42D40">
      <w:pPr>
        <w:rPr>
          <w:rFonts w:hint="eastAsia"/>
        </w:rPr>
      </w:pPr>
    </w:p>
    <w:p w14:paraId="6EFFE7D5" w14:textId="77777777" w:rsidR="00E42D40" w:rsidRDefault="00E42D40">
      <w:pPr>
        <w:rPr>
          <w:rFonts w:hint="eastAsia"/>
        </w:rPr>
      </w:pPr>
      <w:r>
        <w:rPr>
          <w:rFonts w:hint="eastAsia"/>
        </w:rPr>
        <w:t>“捉”的拼音分析</w:t>
      </w:r>
    </w:p>
    <w:p w14:paraId="3310E41B" w14:textId="77777777" w:rsidR="00E42D40" w:rsidRDefault="00E42D40">
      <w:pPr>
        <w:rPr>
          <w:rFonts w:hint="eastAsia"/>
        </w:rPr>
      </w:pPr>
      <w:r>
        <w:rPr>
          <w:rFonts w:hint="eastAsia"/>
        </w:rPr>
        <w:t>回到“捉”这个字，它的拼音是“zhuō”。从构成上看，它是一个三拼音节。其中，“zh”是声母，“uo”是韵母，而介于两者之间的“u”则是介音。因此，当我们在说“捉”这个字的时候，实际上经历了三个发音步骤：首先是声母“zh”，然后是介音“u”，最后才是主要韵母“o”。这三个元素共同作用，形成了“捉”的完整发音。</w:t>
      </w:r>
    </w:p>
    <w:p w14:paraId="1C6B432C" w14:textId="77777777" w:rsidR="00E42D40" w:rsidRDefault="00E42D40">
      <w:pPr>
        <w:rPr>
          <w:rFonts w:hint="eastAsia"/>
        </w:rPr>
      </w:pPr>
    </w:p>
    <w:p w14:paraId="4E473FA4" w14:textId="77777777" w:rsidR="00E42D40" w:rsidRDefault="00E42D40">
      <w:pPr>
        <w:rPr>
          <w:rFonts w:hint="eastAsia"/>
        </w:rPr>
      </w:pPr>
      <w:r>
        <w:rPr>
          <w:rFonts w:hint="eastAsia"/>
        </w:rPr>
        <w:t>三拼音节的重要性</w:t>
      </w:r>
    </w:p>
    <w:p w14:paraId="144BC215" w14:textId="77777777" w:rsidR="00E42D40" w:rsidRDefault="00E42D40">
      <w:pPr>
        <w:rPr>
          <w:rFonts w:hint="eastAsia"/>
        </w:rPr>
      </w:pPr>
      <w:r>
        <w:rPr>
          <w:rFonts w:hint="eastAsia"/>
        </w:rPr>
        <w:t>三拼音节在汉语中占有重要的地位，它们不仅让语言更加生动有趣，也反映了汉语发音系统的多样性和细腻之处。通过学习像“捉”这样的三拼音节，我们可以更深入地了解汉语语音的特点，同时也能更好地掌握汉字的正确发音。对于学习者来说，理解和练习三拼音节能极大地提高他们的语言能力，使他们能够更加流利准确地进行交流。</w:t>
      </w:r>
    </w:p>
    <w:p w14:paraId="68D760C9" w14:textId="77777777" w:rsidR="00E42D40" w:rsidRDefault="00E42D40">
      <w:pPr>
        <w:rPr>
          <w:rFonts w:hint="eastAsia"/>
        </w:rPr>
      </w:pPr>
    </w:p>
    <w:p w14:paraId="4F886B17" w14:textId="77777777" w:rsidR="00E42D40" w:rsidRDefault="00E42D40">
      <w:pPr>
        <w:rPr>
          <w:rFonts w:hint="eastAsia"/>
        </w:rPr>
      </w:pPr>
      <w:r>
        <w:rPr>
          <w:rFonts w:hint="eastAsia"/>
        </w:rPr>
        <w:t>最后的总结</w:t>
      </w:r>
    </w:p>
    <w:p w14:paraId="3D404083" w14:textId="77777777" w:rsidR="00E42D40" w:rsidRDefault="00E42D40">
      <w:pPr>
        <w:rPr>
          <w:rFonts w:hint="eastAsia"/>
        </w:rPr>
      </w:pPr>
      <w:r>
        <w:rPr>
          <w:rFonts w:hint="eastAsia"/>
        </w:rPr>
        <w:t>“捉”的拼音是一个三拼音节的例子，展示了汉语拼音系统中声母、介音和韵母的结合方式。通过对这类音节的学习，我们不仅能更好地掌握汉语的发音规则，还能进一步欣赏到这一古老语言的独特魅力。无论是对母语者还是对外语学习者而言，理解两拼音节和三拼音节的区别都是提升语言技能的关键一步。</w:t>
      </w:r>
    </w:p>
    <w:p w14:paraId="0FE9909C" w14:textId="77777777" w:rsidR="00E42D40" w:rsidRDefault="00E42D40">
      <w:pPr>
        <w:rPr>
          <w:rFonts w:hint="eastAsia"/>
        </w:rPr>
      </w:pPr>
    </w:p>
    <w:p w14:paraId="2FD4F79B" w14:textId="77777777" w:rsidR="00E42D40" w:rsidRDefault="00E42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EF54C" w14:textId="0E5D6413" w:rsidR="003A3E95" w:rsidRDefault="003A3E95"/>
    <w:sectPr w:rsidR="003A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5"/>
    <w:rsid w:val="00230453"/>
    <w:rsid w:val="003A3E95"/>
    <w:rsid w:val="00E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4B2E-6888-48C0-A35D-9A1C889E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