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3D1FF" w14:textId="77777777" w:rsidR="006044D7" w:rsidRDefault="006044D7">
      <w:pPr>
        <w:rPr>
          <w:rFonts w:hint="eastAsia"/>
        </w:rPr>
      </w:pPr>
      <w:r>
        <w:rPr>
          <w:rFonts w:hint="eastAsia"/>
        </w:rPr>
        <w:t>掌的拼音组词部首</w:t>
      </w:r>
    </w:p>
    <w:p w14:paraId="354A00D0" w14:textId="77777777" w:rsidR="006044D7" w:rsidRDefault="006044D7">
      <w:pPr>
        <w:rPr>
          <w:rFonts w:hint="eastAsia"/>
        </w:rPr>
      </w:pPr>
      <w:r>
        <w:rPr>
          <w:rFonts w:hint="eastAsia"/>
        </w:rPr>
        <w:t>“掌”字作为汉字中的一个常见字，其拼音为“zhǎng”，它由手字旁（扌）和长（cháng）组合而成。这个字在汉语中有着丰富的含义和应用，既可以指代人体的一部分——手掌，也可以用来比喻权力或责任等抽象概念。</w:t>
      </w:r>
    </w:p>
    <w:p w14:paraId="7820BE0F" w14:textId="77777777" w:rsidR="006044D7" w:rsidRDefault="006044D7">
      <w:pPr>
        <w:rPr>
          <w:rFonts w:hint="eastAsia"/>
        </w:rPr>
      </w:pPr>
    </w:p>
    <w:p w14:paraId="703C097C" w14:textId="77777777" w:rsidR="006044D7" w:rsidRDefault="006044D7">
      <w:pPr>
        <w:rPr>
          <w:rFonts w:hint="eastAsia"/>
        </w:rPr>
      </w:pPr>
      <w:r>
        <w:rPr>
          <w:rFonts w:hint="eastAsia"/>
        </w:rPr>
        <w:t>掌的基本含义及其扩展</w:t>
      </w:r>
    </w:p>
    <w:p w14:paraId="4D5EC79E" w14:textId="77777777" w:rsidR="006044D7" w:rsidRDefault="006044D7">
      <w:pPr>
        <w:rPr>
          <w:rFonts w:hint="eastAsia"/>
        </w:rPr>
      </w:pPr>
      <w:r>
        <w:rPr>
          <w:rFonts w:hint="eastAsia"/>
        </w:rPr>
        <w:t>“掌”最基本的含义是指人手心的一面，即手掌。这一部位不仅对人的日常生活至关重要，而且在中医理论中也有着重要的地位。根据中医理论，手掌上分布着多个与身体各个器官相对应的穴位，通过按摩这些穴位可以达到治疗疾病、保健养生的效果。</w:t>
      </w:r>
    </w:p>
    <w:p w14:paraId="1369EEF7" w14:textId="77777777" w:rsidR="006044D7" w:rsidRDefault="006044D7">
      <w:pPr>
        <w:rPr>
          <w:rFonts w:hint="eastAsia"/>
        </w:rPr>
      </w:pPr>
    </w:p>
    <w:p w14:paraId="2F100F54" w14:textId="77777777" w:rsidR="006044D7" w:rsidRDefault="006044D7">
      <w:pPr>
        <w:rPr>
          <w:rFonts w:hint="eastAsia"/>
        </w:rPr>
      </w:pPr>
      <w:r>
        <w:rPr>
          <w:rFonts w:hint="eastAsia"/>
        </w:rPr>
        <w:t>“掌”还常被用作动词，表示掌握、掌控的意思，如“掌舵”、“掌权”。在这种语境下，“掌”往往带有一种权威性和责任感，暗示着一个人或一个组织对于某事物拥有控制力和决策权。</w:t>
      </w:r>
    </w:p>
    <w:p w14:paraId="36AA4E22" w14:textId="77777777" w:rsidR="006044D7" w:rsidRDefault="006044D7">
      <w:pPr>
        <w:rPr>
          <w:rFonts w:hint="eastAsia"/>
        </w:rPr>
      </w:pPr>
    </w:p>
    <w:p w14:paraId="714E6E70" w14:textId="77777777" w:rsidR="006044D7" w:rsidRDefault="006044D7">
      <w:pPr>
        <w:rPr>
          <w:rFonts w:hint="eastAsia"/>
        </w:rPr>
      </w:pPr>
      <w:r>
        <w:rPr>
          <w:rFonts w:hint="eastAsia"/>
        </w:rPr>
        <w:t>从部首角度看“掌”</w:t>
      </w:r>
    </w:p>
    <w:p w14:paraId="50C5BF36" w14:textId="77777777" w:rsidR="006044D7" w:rsidRDefault="006044D7">
      <w:pPr>
        <w:rPr>
          <w:rFonts w:hint="eastAsia"/>
        </w:rPr>
      </w:pPr>
      <w:r>
        <w:rPr>
          <w:rFonts w:hint="eastAsia"/>
        </w:rPr>
        <w:t>观察“掌”的结构，我们可以发现它属于手部（扌），这表明了该字与手的动作或功能有关。手部作为汉字构造中的一个重要组成部分，涵盖了大量与动作相关的字词，如打、提、抓等。而“掌”字之所以归于手部，是因为它直接关联到了手的一个具体部分——手掌，以及由手掌所进行的一系列动作。</w:t>
      </w:r>
    </w:p>
    <w:p w14:paraId="79F0A536" w14:textId="77777777" w:rsidR="006044D7" w:rsidRDefault="006044D7">
      <w:pPr>
        <w:rPr>
          <w:rFonts w:hint="eastAsia"/>
        </w:rPr>
      </w:pPr>
    </w:p>
    <w:p w14:paraId="177AC12C" w14:textId="77777777" w:rsidR="006044D7" w:rsidRDefault="006044D7">
      <w:pPr>
        <w:rPr>
          <w:rFonts w:hint="eastAsia"/>
        </w:rPr>
      </w:pPr>
      <w:r>
        <w:rPr>
          <w:rFonts w:hint="eastAsia"/>
        </w:rPr>
        <w:t>关于“掌”的组词与成语</w:t>
      </w:r>
    </w:p>
    <w:p w14:paraId="7A3DD5E2" w14:textId="77777777" w:rsidR="006044D7" w:rsidRDefault="006044D7">
      <w:pPr>
        <w:rPr>
          <w:rFonts w:hint="eastAsia"/>
        </w:rPr>
      </w:pPr>
      <w:r>
        <w:rPr>
          <w:rFonts w:hint="eastAsia"/>
        </w:rPr>
        <w:t>在汉语词汇中，“掌”字参与构成了许多富有意义的词语和成语。例如，“掌声”指的是观众为了表达赞许而拍打双手发出的声音；“掌故”则是指历史上的一些轶事趣闻；还有像“了如指掌”这样的成语，形象地描述了对某件事情了解得非常清楚、透彻的状态。</w:t>
      </w:r>
    </w:p>
    <w:p w14:paraId="7C6A5EDF" w14:textId="77777777" w:rsidR="006044D7" w:rsidRDefault="006044D7">
      <w:pPr>
        <w:rPr>
          <w:rFonts w:hint="eastAsia"/>
        </w:rPr>
      </w:pPr>
    </w:p>
    <w:p w14:paraId="37D1DBE6" w14:textId="77777777" w:rsidR="006044D7" w:rsidRDefault="006044D7">
      <w:pPr>
        <w:rPr>
          <w:rFonts w:hint="eastAsia"/>
        </w:rPr>
      </w:pPr>
      <w:r>
        <w:rPr>
          <w:rFonts w:hint="eastAsia"/>
        </w:rPr>
        <w:t>在现代汉语中，“掌”也常常出现在一些新造词中，比如“掌机”，即手持式游戏机；“掌上明珠”，虽然这是一个古老的成语，但现在仍被用来形容极为珍视的人或物。</w:t>
      </w:r>
    </w:p>
    <w:p w14:paraId="26790EE0" w14:textId="77777777" w:rsidR="006044D7" w:rsidRDefault="006044D7">
      <w:pPr>
        <w:rPr>
          <w:rFonts w:hint="eastAsia"/>
        </w:rPr>
      </w:pPr>
    </w:p>
    <w:p w14:paraId="65444C01" w14:textId="77777777" w:rsidR="006044D7" w:rsidRDefault="006044D7">
      <w:pPr>
        <w:rPr>
          <w:rFonts w:hint="eastAsia"/>
        </w:rPr>
      </w:pPr>
      <w:r>
        <w:rPr>
          <w:rFonts w:hint="eastAsia"/>
        </w:rPr>
        <w:t>最后的总结</w:t>
      </w:r>
    </w:p>
    <w:p w14:paraId="523B2272" w14:textId="77777777" w:rsidR="006044D7" w:rsidRDefault="006044D7">
      <w:pPr>
        <w:rPr>
          <w:rFonts w:hint="eastAsia"/>
        </w:rPr>
      </w:pPr>
      <w:r>
        <w:rPr>
          <w:rFonts w:hint="eastAsia"/>
        </w:rPr>
        <w:t>“掌”字不仅是汉字体系里不可或缺的一员，同时也承载着丰富的文化内涵和社会意义。无论是从它的基本含义出发，还是深入探讨其在成语、俗语中的运用，“掌”都展现出了汉字独特的魅力和智慧。通过对“掌”的学习，我们不仅能更好地理解汉语语言的魅力，也能感受到中华文化的深厚底蕴。</w:t>
      </w:r>
    </w:p>
    <w:p w14:paraId="7CB32E63" w14:textId="77777777" w:rsidR="006044D7" w:rsidRDefault="006044D7">
      <w:pPr>
        <w:rPr>
          <w:rFonts w:hint="eastAsia"/>
        </w:rPr>
      </w:pPr>
    </w:p>
    <w:p w14:paraId="1B7EE970" w14:textId="77777777" w:rsidR="006044D7" w:rsidRDefault="006044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68E35" w14:textId="77777777" w:rsidR="006044D7" w:rsidRDefault="006044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BC99B1" w14:textId="6ECE4128" w:rsidR="00380828" w:rsidRDefault="00380828"/>
    <w:sectPr w:rsidR="00380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828"/>
    <w:rsid w:val="00230453"/>
    <w:rsid w:val="00380828"/>
    <w:rsid w:val="0060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C957E-7A8F-4F18-9FA3-35D21358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8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8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8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8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8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8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8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8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8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8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8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8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8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8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8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8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8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8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8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8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8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8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8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8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8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