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9D367" w14:textId="77777777" w:rsidR="00815AE4" w:rsidRDefault="00815AE4">
      <w:pPr>
        <w:rPr>
          <w:rFonts w:hint="eastAsia"/>
        </w:rPr>
      </w:pPr>
    </w:p>
    <w:p w14:paraId="228CE183" w14:textId="77777777" w:rsidR="00815AE4" w:rsidRDefault="00815AE4">
      <w:pPr>
        <w:rPr>
          <w:rFonts w:hint="eastAsia"/>
        </w:rPr>
      </w:pPr>
      <w:r>
        <w:rPr>
          <w:rFonts w:hint="eastAsia"/>
        </w:rPr>
        <w:tab/>
        <w:t>pai duì</w:t>
      </w:r>
    </w:p>
    <w:p w14:paraId="47508361" w14:textId="77777777" w:rsidR="00815AE4" w:rsidRDefault="00815AE4">
      <w:pPr>
        <w:rPr>
          <w:rFonts w:hint="eastAsia"/>
        </w:rPr>
      </w:pPr>
    </w:p>
    <w:p w14:paraId="2EE2371D" w14:textId="77777777" w:rsidR="00815AE4" w:rsidRDefault="00815AE4">
      <w:pPr>
        <w:rPr>
          <w:rFonts w:hint="eastAsia"/>
        </w:rPr>
      </w:pPr>
    </w:p>
    <w:p w14:paraId="578E9E19" w14:textId="77777777" w:rsidR="00815AE4" w:rsidRDefault="00815AE4">
      <w:pPr>
        <w:rPr>
          <w:rFonts w:hint="eastAsia"/>
        </w:rPr>
      </w:pPr>
      <w:r>
        <w:rPr>
          <w:rFonts w:hint="eastAsia"/>
        </w:rPr>
        <w:tab/>
        <w:t>在汉语中，“排队”指的是人们为了某个目的，按照先后顺序站成一行或多行的行为。这个行为不仅仅是一个物理上的排列，它还承载着社会秩序和文明礼仪的内涵。在中国的文化里，排队是一种尊重他人、维护公共秩序的表现。从买票乘车到等候服务，排队无处不在，是日常生活不可或缺的一部分。</w:t>
      </w:r>
    </w:p>
    <w:p w14:paraId="56A60485" w14:textId="77777777" w:rsidR="00815AE4" w:rsidRDefault="00815AE4">
      <w:pPr>
        <w:rPr>
          <w:rFonts w:hint="eastAsia"/>
        </w:rPr>
      </w:pPr>
    </w:p>
    <w:p w14:paraId="6B2C02DA" w14:textId="77777777" w:rsidR="00815AE4" w:rsidRDefault="00815AE4">
      <w:pPr>
        <w:rPr>
          <w:rFonts w:hint="eastAsia"/>
        </w:rPr>
      </w:pPr>
    </w:p>
    <w:p w14:paraId="62BB1032" w14:textId="77777777" w:rsidR="00815AE4" w:rsidRDefault="00815AE4">
      <w:pPr>
        <w:rPr>
          <w:rFonts w:hint="eastAsia"/>
        </w:rPr>
      </w:pPr>
    </w:p>
    <w:p w14:paraId="0AEAA998" w14:textId="77777777" w:rsidR="00815AE4" w:rsidRDefault="00815AE4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1CEB0FD" w14:textId="77777777" w:rsidR="00815AE4" w:rsidRDefault="00815AE4">
      <w:pPr>
        <w:rPr>
          <w:rFonts w:hint="eastAsia"/>
        </w:rPr>
      </w:pPr>
    </w:p>
    <w:p w14:paraId="72F0C18A" w14:textId="77777777" w:rsidR="00815AE4" w:rsidRDefault="00815AE4">
      <w:pPr>
        <w:rPr>
          <w:rFonts w:hint="eastAsia"/>
        </w:rPr>
      </w:pPr>
    </w:p>
    <w:p w14:paraId="5F126DAE" w14:textId="77777777" w:rsidR="00815AE4" w:rsidRDefault="00815AE4">
      <w:pPr>
        <w:rPr>
          <w:rFonts w:hint="eastAsia"/>
        </w:rPr>
      </w:pPr>
      <w:r>
        <w:rPr>
          <w:rFonts w:hint="eastAsia"/>
        </w:rPr>
        <w:tab/>
        <w:t>追溯至古代中国，尽管没有现代意义上的“排队”概念，但类似的行为规范早已存在。例如，在祭祀活动中，参与者会依据身份地位有序排列；朝廷官员上朝时也需按品级站立。这些早期的形式为后来的社会秩序奠定了基础。随着时代的发展和社会的进步，排队这一行为逐渐普及到民间生活的各个角落。</w:t>
      </w:r>
    </w:p>
    <w:p w14:paraId="536565FA" w14:textId="77777777" w:rsidR="00815AE4" w:rsidRDefault="00815AE4">
      <w:pPr>
        <w:rPr>
          <w:rFonts w:hint="eastAsia"/>
        </w:rPr>
      </w:pPr>
    </w:p>
    <w:p w14:paraId="295D1552" w14:textId="77777777" w:rsidR="00815AE4" w:rsidRDefault="00815AE4">
      <w:pPr>
        <w:rPr>
          <w:rFonts w:hint="eastAsia"/>
        </w:rPr>
      </w:pPr>
    </w:p>
    <w:p w14:paraId="0B06B210" w14:textId="77777777" w:rsidR="00815AE4" w:rsidRDefault="00815AE4">
      <w:pPr>
        <w:rPr>
          <w:rFonts w:hint="eastAsia"/>
        </w:rPr>
      </w:pPr>
    </w:p>
    <w:p w14:paraId="143DC7D6" w14:textId="77777777" w:rsidR="00815AE4" w:rsidRDefault="00815AE4">
      <w:pPr>
        <w:rPr>
          <w:rFonts w:hint="eastAsia"/>
        </w:rPr>
      </w:pPr>
      <w:r>
        <w:rPr>
          <w:rFonts w:hint="eastAsia"/>
        </w:rPr>
        <w:tab/>
        <w:t>现代社会中的排队</w:t>
      </w:r>
    </w:p>
    <w:p w14:paraId="1839CF12" w14:textId="77777777" w:rsidR="00815AE4" w:rsidRDefault="00815AE4">
      <w:pPr>
        <w:rPr>
          <w:rFonts w:hint="eastAsia"/>
        </w:rPr>
      </w:pPr>
    </w:p>
    <w:p w14:paraId="5FEB5E80" w14:textId="77777777" w:rsidR="00815AE4" w:rsidRDefault="00815AE4">
      <w:pPr>
        <w:rPr>
          <w:rFonts w:hint="eastAsia"/>
        </w:rPr>
      </w:pPr>
    </w:p>
    <w:p w14:paraId="6D7B8D23" w14:textId="77777777" w:rsidR="00815AE4" w:rsidRDefault="00815AE4">
      <w:pPr>
        <w:rPr>
          <w:rFonts w:hint="eastAsia"/>
        </w:rPr>
      </w:pPr>
      <w:r>
        <w:rPr>
          <w:rFonts w:hint="eastAsia"/>
        </w:rPr>
        <w:tab/>
        <w:t>进入现代社会，排队现象变得更加普遍且重要。无论是银行窗口前的人们，还是超市收银台旁等待结账的顾客，都体现了这种社会默契。特别是在公共交通工具如地铁、公交车等地方，良好的排队习惯可以大大提高效率，减少混乱。在一些大型活动或节日庆典期间，合理组织人群排队入场能够确保安全并提升体验质量。</w:t>
      </w:r>
    </w:p>
    <w:p w14:paraId="038A21DE" w14:textId="77777777" w:rsidR="00815AE4" w:rsidRDefault="00815AE4">
      <w:pPr>
        <w:rPr>
          <w:rFonts w:hint="eastAsia"/>
        </w:rPr>
      </w:pPr>
    </w:p>
    <w:p w14:paraId="2DB08672" w14:textId="77777777" w:rsidR="00815AE4" w:rsidRDefault="00815AE4">
      <w:pPr>
        <w:rPr>
          <w:rFonts w:hint="eastAsia"/>
        </w:rPr>
      </w:pPr>
    </w:p>
    <w:p w14:paraId="11904874" w14:textId="77777777" w:rsidR="00815AE4" w:rsidRDefault="00815AE4">
      <w:pPr>
        <w:rPr>
          <w:rFonts w:hint="eastAsia"/>
        </w:rPr>
      </w:pPr>
    </w:p>
    <w:p w14:paraId="7604EC85" w14:textId="77777777" w:rsidR="00815AE4" w:rsidRDefault="00815AE4">
      <w:pPr>
        <w:rPr>
          <w:rFonts w:hint="eastAsia"/>
        </w:rPr>
      </w:pPr>
      <w:r>
        <w:rPr>
          <w:rFonts w:hint="eastAsia"/>
        </w:rPr>
        <w:tab/>
        <w:t>排队与个人修养</w:t>
      </w:r>
    </w:p>
    <w:p w14:paraId="3A229B07" w14:textId="77777777" w:rsidR="00815AE4" w:rsidRDefault="00815AE4">
      <w:pPr>
        <w:rPr>
          <w:rFonts w:hint="eastAsia"/>
        </w:rPr>
      </w:pPr>
    </w:p>
    <w:p w14:paraId="52B38721" w14:textId="77777777" w:rsidR="00815AE4" w:rsidRDefault="00815AE4">
      <w:pPr>
        <w:rPr>
          <w:rFonts w:hint="eastAsia"/>
        </w:rPr>
      </w:pPr>
    </w:p>
    <w:p w14:paraId="306C8D8B" w14:textId="77777777" w:rsidR="00815AE4" w:rsidRDefault="00815AE4">
      <w:pPr>
        <w:rPr>
          <w:rFonts w:hint="eastAsia"/>
        </w:rPr>
      </w:pPr>
      <w:r>
        <w:rPr>
          <w:rFonts w:hint="eastAsia"/>
        </w:rPr>
        <w:tab/>
        <w:t>一个人是否愿意遵守排队规则，往往反映出其个人素质和社会责任感。那些自觉排队的人，不仅展现了自己的礼貌和耐心，也为周围的人树立了好榜样。相反，插队行为则被视为不道德甚至违法（某些场合下），因为它破坏了公平竞争的原则，损害了他人的权益。因此，在一个和谐共处的社会环境中，每个人都应该努力培养自己的排队意识。</w:t>
      </w:r>
    </w:p>
    <w:p w14:paraId="50D9F2CB" w14:textId="77777777" w:rsidR="00815AE4" w:rsidRDefault="00815AE4">
      <w:pPr>
        <w:rPr>
          <w:rFonts w:hint="eastAsia"/>
        </w:rPr>
      </w:pPr>
    </w:p>
    <w:p w14:paraId="5ABF32AD" w14:textId="77777777" w:rsidR="00815AE4" w:rsidRDefault="00815AE4">
      <w:pPr>
        <w:rPr>
          <w:rFonts w:hint="eastAsia"/>
        </w:rPr>
      </w:pPr>
    </w:p>
    <w:p w14:paraId="6FDD1F47" w14:textId="77777777" w:rsidR="00815AE4" w:rsidRDefault="00815AE4">
      <w:pPr>
        <w:rPr>
          <w:rFonts w:hint="eastAsia"/>
        </w:rPr>
      </w:pPr>
    </w:p>
    <w:p w14:paraId="2ACC12C4" w14:textId="77777777" w:rsidR="00815AE4" w:rsidRDefault="00815AE4">
      <w:pPr>
        <w:rPr>
          <w:rFonts w:hint="eastAsia"/>
        </w:rPr>
      </w:pPr>
      <w:r>
        <w:rPr>
          <w:rFonts w:hint="eastAsia"/>
        </w:rPr>
        <w:tab/>
        <w:t>特殊情境下的排队挑战</w:t>
      </w:r>
    </w:p>
    <w:p w14:paraId="6A8E2625" w14:textId="77777777" w:rsidR="00815AE4" w:rsidRDefault="00815AE4">
      <w:pPr>
        <w:rPr>
          <w:rFonts w:hint="eastAsia"/>
        </w:rPr>
      </w:pPr>
    </w:p>
    <w:p w14:paraId="279B1BB3" w14:textId="77777777" w:rsidR="00815AE4" w:rsidRDefault="00815AE4">
      <w:pPr>
        <w:rPr>
          <w:rFonts w:hint="eastAsia"/>
        </w:rPr>
      </w:pPr>
    </w:p>
    <w:p w14:paraId="4928D96D" w14:textId="77777777" w:rsidR="00815AE4" w:rsidRDefault="00815AE4">
      <w:pPr>
        <w:rPr>
          <w:rFonts w:hint="eastAsia"/>
        </w:rPr>
      </w:pPr>
      <w:r>
        <w:rPr>
          <w:rFonts w:hint="eastAsia"/>
        </w:rPr>
        <w:tab/>
        <w:t>然而，并非所有情况下都能顺利进行排队。比如在紧急疏散时，人们可能会因为恐慌而忽视排队的重要性；又或者在网络购票等虚拟空间内，技术故障可能导致抢购现象而非有序选择。面对这些特殊情况，我们需要制定更加完善的规则和措施来保障每个人的权利，同时也需要加强宣传教育，让人们理解在任何环境下保持良好秩序的意义。</w:t>
      </w:r>
    </w:p>
    <w:p w14:paraId="4B495F3A" w14:textId="77777777" w:rsidR="00815AE4" w:rsidRDefault="00815AE4">
      <w:pPr>
        <w:rPr>
          <w:rFonts w:hint="eastAsia"/>
        </w:rPr>
      </w:pPr>
    </w:p>
    <w:p w14:paraId="4FA77983" w14:textId="77777777" w:rsidR="00815AE4" w:rsidRDefault="00815AE4">
      <w:pPr>
        <w:rPr>
          <w:rFonts w:hint="eastAsia"/>
        </w:rPr>
      </w:pPr>
    </w:p>
    <w:p w14:paraId="3D60E4BF" w14:textId="77777777" w:rsidR="00815AE4" w:rsidRDefault="00815AE4">
      <w:pPr>
        <w:rPr>
          <w:rFonts w:hint="eastAsia"/>
        </w:rPr>
      </w:pPr>
    </w:p>
    <w:p w14:paraId="75EB2298" w14:textId="77777777" w:rsidR="00815AE4" w:rsidRDefault="00815AE4">
      <w:pPr>
        <w:rPr>
          <w:rFonts w:hint="eastAsia"/>
        </w:rPr>
      </w:pPr>
      <w:r>
        <w:rPr>
          <w:rFonts w:hint="eastAsia"/>
        </w:rPr>
        <w:tab/>
        <w:t>全球视角下的排队文化</w:t>
      </w:r>
    </w:p>
    <w:p w14:paraId="508972FC" w14:textId="77777777" w:rsidR="00815AE4" w:rsidRDefault="00815AE4">
      <w:pPr>
        <w:rPr>
          <w:rFonts w:hint="eastAsia"/>
        </w:rPr>
      </w:pPr>
    </w:p>
    <w:p w14:paraId="45BE31A9" w14:textId="77777777" w:rsidR="00815AE4" w:rsidRDefault="00815AE4">
      <w:pPr>
        <w:rPr>
          <w:rFonts w:hint="eastAsia"/>
        </w:rPr>
      </w:pPr>
    </w:p>
    <w:p w14:paraId="5BD09C3D" w14:textId="77777777" w:rsidR="00815AE4" w:rsidRDefault="00815AE4">
      <w:pPr>
        <w:rPr>
          <w:rFonts w:hint="eastAsia"/>
        </w:rPr>
      </w:pPr>
      <w:r>
        <w:rPr>
          <w:rFonts w:hint="eastAsia"/>
        </w:rPr>
        <w:tab/>
        <w:t>放眼世界，不同国家和地区对于排队有着各自的理解和实践方式。有些国家将排队视为一种国民教育的重要组成部分，从小学开始就教导孩子们如何正确地排队；而在其他一些地方，则可能更强调快速处理事务而不拘泥于形式。中国的排队文化既有传承自传统文化的价值观，也有适应现代化发展的新特点，形成了独具特色的社会风貌。</w:t>
      </w:r>
    </w:p>
    <w:p w14:paraId="34FF24CD" w14:textId="77777777" w:rsidR="00815AE4" w:rsidRDefault="00815AE4">
      <w:pPr>
        <w:rPr>
          <w:rFonts w:hint="eastAsia"/>
        </w:rPr>
      </w:pPr>
    </w:p>
    <w:p w14:paraId="456974CA" w14:textId="77777777" w:rsidR="00815AE4" w:rsidRDefault="00815AE4">
      <w:pPr>
        <w:rPr>
          <w:rFonts w:hint="eastAsia"/>
        </w:rPr>
      </w:pPr>
    </w:p>
    <w:p w14:paraId="469BB573" w14:textId="77777777" w:rsidR="00815AE4" w:rsidRDefault="00815AE4">
      <w:pPr>
        <w:rPr>
          <w:rFonts w:hint="eastAsia"/>
        </w:rPr>
      </w:pPr>
    </w:p>
    <w:p w14:paraId="5A68D036" w14:textId="77777777" w:rsidR="00815AE4" w:rsidRDefault="00815AE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AB47EAE" w14:textId="77777777" w:rsidR="00815AE4" w:rsidRDefault="00815AE4">
      <w:pPr>
        <w:rPr>
          <w:rFonts w:hint="eastAsia"/>
        </w:rPr>
      </w:pPr>
    </w:p>
    <w:p w14:paraId="75A01620" w14:textId="77777777" w:rsidR="00815AE4" w:rsidRDefault="00815AE4">
      <w:pPr>
        <w:rPr>
          <w:rFonts w:hint="eastAsia"/>
        </w:rPr>
      </w:pPr>
    </w:p>
    <w:p w14:paraId="577061F6" w14:textId="77777777" w:rsidR="00815AE4" w:rsidRDefault="00815AE4">
      <w:pPr>
        <w:rPr>
          <w:rFonts w:hint="eastAsia"/>
        </w:rPr>
      </w:pPr>
      <w:r>
        <w:rPr>
          <w:rFonts w:hint="eastAsia"/>
        </w:rPr>
        <w:tab/>
        <w:t>展望未来，随着科技的发展和社会结构的变化，排队的形式或许会发生新的演变。智能化设备的应用有望使排队过程更加高效便捷，同时人们的观念也会随之更新。无论如何变化，核心价值——即尊重他人、维护秩序——始终不变。我们期待着一个更加有序、和谐的社会环境，在那里，每个人都能够享受到排队带来的美好体验。</w:t>
      </w:r>
    </w:p>
    <w:p w14:paraId="5CE21302" w14:textId="77777777" w:rsidR="00815AE4" w:rsidRDefault="00815AE4">
      <w:pPr>
        <w:rPr>
          <w:rFonts w:hint="eastAsia"/>
        </w:rPr>
      </w:pPr>
    </w:p>
    <w:p w14:paraId="67A4A7DC" w14:textId="77777777" w:rsidR="00815AE4" w:rsidRDefault="00815AE4">
      <w:pPr>
        <w:rPr>
          <w:rFonts w:hint="eastAsia"/>
        </w:rPr>
      </w:pPr>
    </w:p>
    <w:p w14:paraId="534135A9" w14:textId="77777777" w:rsidR="00815AE4" w:rsidRDefault="00815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FD3E9" w14:textId="32C88FCB" w:rsidR="0046136F" w:rsidRDefault="0046136F"/>
    <w:sectPr w:rsidR="0046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6F"/>
    <w:rsid w:val="0046136F"/>
    <w:rsid w:val="00815AE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EE00D-2612-4C0E-9A2C-BEDBB997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