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D48E" w14:textId="77777777" w:rsidR="000E701C" w:rsidRDefault="000E701C">
      <w:pPr>
        <w:rPr>
          <w:rFonts w:hint="eastAsia"/>
        </w:rPr>
      </w:pPr>
      <w:r>
        <w:rPr>
          <w:rFonts w:hint="eastAsia"/>
        </w:rPr>
        <w:t>推论祸首的拼音：Tui Lun Huo Shou</w:t>
      </w:r>
    </w:p>
    <w:p w14:paraId="0C262111" w14:textId="77777777" w:rsidR="000E701C" w:rsidRDefault="000E701C">
      <w:pPr>
        <w:rPr>
          <w:rFonts w:hint="eastAsia"/>
        </w:rPr>
      </w:pPr>
      <w:r>
        <w:rPr>
          <w:rFonts w:hint="eastAsia"/>
        </w:rPr>
        <w:t>“推论祸首”这个短语并不是一个标准的中文成语或常用表达，因此它的拼音是根据每个汉字的普通话发音直接拼出的：“Tui Lun Huo Shou”。在汉语中，“推论”指的是逻辑上的推理和判断过程，而“祸首”则指造成灾难或不幸事件的主要责任人。当这两个词组合在一起时，可以理解为通过分析和推理来找出导致问题或灾难的根本原因或主要责任人的过程。</w:t>
      </w:r>
    </w:p>
    <w:p w14:paraId="0405D0F2" w14:textId="77777777" w:rsidR="000E701C" w:rsidRDefault="000E701C">
      <w:pPr>
        <w:rPr>
          <w:rFonts w:hint="eastAsia"/>
        </w:rPr>
      </w:pPr>
    </w:p>
    <w:p w14:paraId="62F7E146" w14:textId="77777777" w:rsidR="000E701C" w:rsidRDefault="000E701C">
      <w:pPr>
        <w:rPr>
          <w:rFonts w:hint="eastAsia"/>
        </w:rPr>
      </w:pPr>
      <w:r>
        <w:rPr>
          <w:rFonts w:hint="eastAsia"/>
        </w:rPr>
        <w:t>推论与探究</w:t>
      </w:r>
    </w:p>
    <w:p w14:paraId="17D00F82" w14:textId="77777777" w:rsidR="000E701C" w:rsidRDefault="000E701C">
      <w:pPr>
        <w:rPr>
          <w:rFonts w:hint="eastAsia"/>
        </w:rPr>
      </w:pPr>
      <w:r>
        <w:rPr>
          <w:rFonts w:hint="eastAsia"/>
        </w:rPr>
        <w:t>在日常生活中，人们经常需要进行各种形式的推论。从解决简单的数学题到复杂的法律案件，推论是一种人类认知世界、解决问题的重要方式。当我们面对一个问题或挑战时，我们通常会收集信息，然后基于这些信息进行合理的猜测和假设，最后得出最后的总结。这种方法同样适用于寻找“祸首”，即试图确定某个负面事件的原因或始作俑者。这种过程往往需要严谨的态度和科学的方法，以确保最后的总结的准确性和公正性。</w:t>
      </w:r>
    </w:p>
    <w:p w14:paraId="3B4C3CDE" w14:textId="77777777" w:rsidR="000E701C" w:rsidRDefault="000E701C">
      <w:pPr>
        <w:rPr>
          <w:rFonts w:hint="eastAsia"/>
        </w:rPr>
      </w:pPr>
    </w:p>
    <w:p w14:paraId="6E0E53FE" w14:textId="77777777" w:rsidR="000E701C" w:rsidRDefault="000E701C">
      <w:pPr>
        <w:rPr>
          <w:rFonts w:hint="eastAsia"/>
        </w:rPr>
      </w:pPr>
      <w:r>
        <w:rPr>
          <w:rFonts w:hint="eastAsia"/>
        </w:rPr>
        <w:t>历史中的推论祸首</w:t>
      </w:r>
    </w:p>
    <w:p w14:paraId="5325F199" w14:textId="77777777" w:rsidR="000E701C" w:rsidRDefault="000E701C">
      <w:pPr>
        <w:rPr>
          <w:rFonts w:hint="eastAsia"/>
        </w:rPr>
      </w:pPr>
      <w:r>
        <w:rPr>
          <w:rFonts w:hint="eastAsia"/>
        </w:rPr>
        <w:t>历史上不乏通过推论来确定祸首的例子。例如，在许多历史转折点上，如战争爆发、重大政策失误等，事后总会有学者、政治家乃至普通民众尝试追溯根源，分析决策过程中的得失，从而最后的总结经验教训。这一过程不仅是对过去事件的反思，更是为了预防类似错误在未来重演。在某些情况下，这样的推论可能会引发广泛的讨论甚至争议，因为不同的视角和证据可能导致不同的最后的总结。</w:t>
      </w:r>
    </w:p>
    <w:p w14:paraId="610D0887" w14:textId="77777777" w:rsidR="000E701C" w:rsidRDefault="000E701C">
      <w:pPr>
        <w:rPr>
          <w:rFonts w:hint="eastAsia"/>
        </w:rPr>
      </w:pPr>
    </w:p>
    <w:p w14:paraId="294E3BC6" w14:textId="77777777" w:rsidR="000E701C" w:rsidRDefault="000E701C">
      <w:pPr>
        <w:rPr>
          <w:rFonts w:hint="eastAsia"/>
        </w:rPr>
      </w:pPr>
      <w:r>
        <w:rPr>
          <w:rFonts w:hint="eastAsia"/>
        </w:rPr>
        <w:t>现代社会中的应用</w:t>
      </w:r>
    </w:p>
    <w:p w14:paraId="2DEDB135" w14:textId="77777777" w:rsidR="000E701C" w:rsidRDefault="000E701C">
      <w:pPr>
        <w:rPr>
          <w:rFonts w:hint="eastAsia"/>
        </w:rPr>
      </w:pPr>
      <w:r>
        <w:rPr>
          <w:rFonts w:hint="eastAsia"/>
        </w:rPr>
        <w:t>在现代科技和社会结构下，推论祸首的方式有了更多元化的工具和技术支持。大数据分析、人工智能算法等新技术使得我们可以更加快速和精准地处理海量信息，并从中提取有价值的内容，辅助我们在复杂环境中做出正确的判断。社交媒体平台也让公众参与讨论变得前所未有的容易，但这也带来了信息过载以及虚假信息传播的风险。因此，在现代社会中正确地推论祸首不仅依赖于技术的进步，还需要培养公民的批判性思维能力。</w:t>
      </w:r>
    </w:p>
    <w:p w14:paraId="1FFC3A30" w14:textId="77777777" w:rsidR="000E701C" w:rsidRDefault="000E701C">
      <w:pPr>
        <w:rPr>
          <w:rFonts w:hint="eastAsia"/>
        </w:rPr>
      </w:pPr>
    </w:p>
    <w:p w14:paraId="0372CEC4" w14:textId="77777777" w:rsidR="000E701C" w:rsidRDefault="000E701C">
      <w:pPr>
        <w:rPr>
          <w:rFonts w:hint="eastAsia"/>
        </w:rPr>
      </w:pPr>
      <w:r>
        <w:rPr>
          <w:rFonts w:hint="eastAsia"/>
        </w:rPr>
        <w:t>伦理考量</w:t>
      </w:r>
    </w:p>
    <w:p w14:paraId="5E97CC70" w14:textId="77777777" w:rsidR="000E701C" w:rsidRDefault="000E701C">
      <w:pPr>
        <w:rPr>
          <w:rFonts w:hint="eastAsia"/>
        </w:rPr>
      </w:pPr>
      <w:r>
        <w:rPr>
          <w:rFonts w:hint="eastAsia"/>
        </w:rPr>
        <w:t>值得注意的是，在进行任何关于推论祸首的工作时，都必须考虑其背后的伦理问题。这包括但不限于保护个人隐私、避免无端指责他人、尊重所有相关方的权利等方面。毕竟，推论的目的应该是寻求真相并促进社会进步，而不是用来伤害无辜或者加剧矛盾。在这个过程中，透明度和公正性至关重要，只有这样，我们才能构建一个更加和谐、理性的社会环境。</w:t>
      </w:r>
    </w:p>
    <w:p w14:paraId="66E14586" w14:textId="77777777" w:rsidR="000E701C" w:rsidRDefault="000E701C">
      <w:pPr>
        <w:rPr>
          <w:rFonts w:hint="eastAsia"/>
        </w:rPr>
      </w:pPr>
    </w:p>
    <w:p w14:paraId="6B696C61" w14:textId="77777777" w:rsidR="000E701C" w:rsidRDefault="000E701C">
      <w:pPr>
        <w:rPr>
          <w:rFonts w:hint="eastAsia"/>
        </w:rPr>
      </w:pPr>
      <w:r>
        <w:rPr>
          <w:rFonts w:hint="eastAsia"/>
        </w:rPr>
        <w:t>本文是由每日作文网(2345lzwz.com)为大家创作</w:t>
      </w:r>
    </w:p>
    <w:p w14:paraId="56A91171" w14:textId="6B3500B7" w:rsidR="00C33A00" w:rsidRDefault="00C33A00"/>
    <w:sectPr w:rsidR="00C33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00"/>
    <w:rsid w:val="000E701C"/>
    <w:rsid w:val="00866415"/>
    <w:rsid w:val="00C3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03A2-5317-4D7A-B0C8-1C3FC69C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A00"/>
    <w:rPr>
      <w:rFonts w:cstheme="majorBidi"/>
      <w:color w:val="2F5496" w:themeColor="accent1" w:themeShade="BF"/>
      <w:sz w:val="28"/>
      <w:szCs w:val="28"/>
    </w:rPr>
  </w:style>
  <w:style w:type="character" w:customStyle="1" w:styleId="50">
    <w:name w:val="标题 5 字符"/>
    <w:basedOn w:val="a0"/>
    <w:link w:val="5"/>
    <w:uiPriority w:val="9"/>
    <w:semiHidden/>
    <w:rsid w:val="00C33A00"/>
    <w:rPr>
      <w:rFonts w:cstheme="majorBidi"/>
      <w:color w:val="2F5496" w:themeColor="accent1" w:themeShade="BF"/>
      <w:sz w:val="24"/>
    </w:rPr>
  </w:style>
  <w:style w:type="character" w:customStyle="1" w:styleId="60">
    <w:name w:val="标题 6 字符"/>
    <w:basedOn w:val="a0"/>
    <w:link w:val="6"/>
    <w:uiPriority w:val="9"/>
    <w:semiHidden/>
    <w:rsid w:val="00C33A00"/>
    <w:rPr>
      <w:rFonts w:cstheme="majorBidi"/>
      <w:b/>
      <w:bCs/>
      <w:color w:val="2F5496" w:themeColor="accent1" w:themeShade="BF"/>
    </w:rPr>
  </w:style>
  <w:style w:type="character" w:customStyle="1" w:styleId="70">
    <w:name w:val="标题 7 字符"/>
    <w:basedOn w:val="a0"/>
    <w:link w:val="7"/>
    <w:uiPriority w:val="9"/>
    <w:semiHidden/>
    <w:rsid w:val="00C33A00"/>
    <w:rPr>
      <w:rFonts w:cstheme="majorBidi"/>
      <w:b/>
      <w:bCs/>
      <w:color w:val="595959" w:themeColor="text1" w:themeTint="A6"/>
    </w:rPr>
  </w:style>
  <w:style w:type="character" w:customStyle="1" w:styleId="80">
    <w:name w:val="标题 8 字符"/>
    <w:basedOn w:val="a0"/>
    <w:link w:val="8"/>
    <w:uiPriority w:val="9"/>
    <w:semiHidden/>
    <w:rsid w:val="00C33A00"/>
    <w:rPr>
      <w:rFonts w:cstheme="majorBidi"/>
      <w:color w:val="595959" w:themeColor="text1" w:themeTint="A6"/>
    </w:rPr>
  </w:style>
  <w:style w:type="character" w:customStyle="1" w:styleId="90">
    <w:name w:val="标题 9 字符"/>
    <w:basedOn w:val="a0"/>
    <w:link w:val="9"/>
    <w:uiPriority w:val="9"/>
    <w:semiHidden/>
    <w:rsid w:val="00C33A00"/>
    <w:rPr>
      <w:rFonts w:eastAsiaTheme="majorEastAsia" w:cstheme="majorBidi"/>
      <w:color w:val="595959" w:themeColor="text1" w:themeTint="A6"/>
    </w:rPr>
  </w:style>
  <w:style w:type="paragraph" w:styleId="a3">
    <w:name w:val="Title"/>
    <w:basedOn w:val="a"/>
    <w:next w:val="a"/>
    <w:link w:val="a4"/>
    <w:uiPriority w:val="10"/>
    <w:qFormat/>
    <w:rsid w:val="00C33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A00"/>
    <w:pPr>
      <w:spacing w:before="160"/>
      <w:jc w:val="center"/>
    </w:pPr>
    <w:rPr>
      <w:i/>
      <w:iCs/>
      <w:color w:val="404040" w:themeColor="text1" w:themeTint="BF"/>
    </w:rPr>
  </w:style>
  <w:style w:type="character" w:customStyle="1" w:styleId="a8">
    <w:name w:val="引用 字符"/>
    <w:basedOn w:val="a0"/>
    <w:link w:val="a7"/>
    <w:uiPriority w:val="29"/>
    <w:rsid w:val="00C33A00"/>
    <w:rPr>
      <w:i/>
      <w:iCs/>
      <w:color w:val="404040" w:themeColor="text1" w:themeTint="BF"/>
    </w:rPr>
  </w:style>
  <w:style w:type="paragraph" w:styleId="a9">
    <w:name w:val="List Paragraph"/>
    <w:basedOn w:val="a"/>
    <w:uiPriority w:val="34"/>
    <w:qFormat/>
    <w:rsid w:val="00C33A00"/>
    <w:pPr>
      <w:ind w:left="720"/>
      <w:contextualSpacing/>
    </w:pPr>
  </w:style>
  <w:style w:type="character" w:styleId="aa">
    <w:name w:val="Intense Emphasis"/>
    <w:basedOn w:val="a0"/>
    <w:uiPriority w:val="21"/>
    <w:qFormat/>
    <w:rsid w:val="00C33A00"/>
    <w:rPr>
      <w:i/>
      <w:iCs/>
      <w:color w:val="2F5496" w:themeColor="accent1" w:themeShade="BF"/>
    </w:rPr>
  </w:style>
  <w:style w:type="paragraph" w:styleId="ab">
    <w:name w:val="Intense Quote"/>
    <w:basedOn w:val="a"/>
    <w:next w:val="a"/>
    <w:link w:val="ac"/>
    <w:uiPriority w:val="30"/>
    <w:qFormat/>
    <w:rsid w:val="00C33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A00"/>
    <w:rPr>
      <w:i/>
      <w:iCs/>
      <w:color w:val="2F5496" w:themeColor="accent1" w:themeShade="BF"/>
    </w:rPr>
  </w:style>
  <w:style w:type="character" w:styleId="ad">
    <w:name w:val="Intense Reference"/>
    <w:basedOn w:val="a0"/>
    <w:uiPriority w:val="32"/>
    <w:qFormat/>
    <w:rsid w:val="00C33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