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08B12" w14:textId="77777777" w:rsidR="00F52435" w:rsidRDefault="00F52435">
      <w:pPr>
        <w:rPr>
          <w:rFonts w:hint="eastAsia"/>
        </w:rPr>
      </w:pPr>
      <w:r>
        <w:rPr>
          <w:rFonts w:hint="eastAsia"/>
        </w:rPr>
        <w:t>古代清冷女子外貌的描写</w:t>
      </w:r>
    </w:p>
    <w:p w14:paraId="5A2170BA" w14:textId="77777777" w:rsidR="00F52435" w:rsidRDefault="00F52435">
      <w:pPr>
        <w:rPr>
          <w:rFonts w:hint="eastAsia"/>
        </w:rPr>
      </w:pPr>
      <w:r>
        <w:rPr>
          <w:rFonts w:hint="eastAsia"/>
        </w:rPr>
        <w:t>在那烟雨朦胧的古代，清冷女子犹如晨雾般若隐若现，她们的外貌如同清风拂柳，既柔美又带着几分冷傲。细腻的肌肤仿佛盛开的白莲，晶莹剔透，令人心生怜惜。她们的眼眸深邃而明亮，宛如清澈的湖水，映照出内心的宁静与智慧。眉如远山，淡淡一弯，仿佛将万千情愫藏于无形之间。</w:t>
      </w:r>
    </w:p>
    <w:p w14:paraId="0A627AE5" w14:textId="77777777" w:rsidR="00F52435" w:rsidRDefault="00F52435"/>
    <w:p w14:paraId="523D3FC2" w14:textId="77777777" w:rsidR="00F52435" w:rsidRDefault="00F52435">
      <w:pPr>
        <w:rPr>
          <w:rFonts w:hint="eastAsia"/>
        </w:rPr>
      </w:pPr>
      <w:r>
        <w:rPr>
          <w:rFonts w:hint="eastAsia"/>
        </w:rPr>
        <w:t>清冷女子的唇瓣微微上翘，宛如初绽的花瓣，虽不言语，却自有一番风情。她们的发丝如墨染一般，披肩而下，或许点缀几缕银丝，便更显得淡雅出尘。身着素雅的衣衫，雪白的绸缎轻盈如雾，掩映着她们曼妙的身姿。每一个动作间，似乎都带着古典的韵味，仿佛时光都在此刻凝固。</w:t>
      </w:r>
    </w:p>
    <w:p w14:paraId="7F92E9F6" w14:textId="77777777" w:rsidR="00F52435" w:rsidRDefault="00F52435"/>
    <w:p w14:paraId="5A2F8F93" w14:textId="77777777" w:rsidR="00F52435" w:rsidRDefault="00F52435">
      <w:pPr>
        <w:rPr>
          <w:rFonts w:hint="eastAsia"/>
        </w:rPr>
      </w:pPr>
      <w:r>
        <w:rPr>
          <w:rFonts w:hint="eastAsia"/>
        </w:rPr>
        <w:t>儒雅公子的描写</w:t>
      </w:r>
    </w:p>
    <w:p w14:paraId="449017FA" w14:textId="77777777" w:rsidR="00F52435" w:rsidRDefault="00F52435">
      <w:pPr>
        <w:rPr>
          <w:rFonts w:hint="eastAsia"/>
        </w:rPr>
      </w:pPr>
      <w:r>
        <w:rPr>
          <w:rFonts w:hint="eastAsia"/>
        </w:rPr>
        <w:t>与清冷女子相对，儒雅公子则是古代书卷气息的化身，举手投足间透出淡淡的书香。他们的外貌修长而挺拔，犹如青松傲立于山巅。清秀的脸庞上，一双明亮的眼睛闪烁着智慧的光芒，仿佛能洞察世事的奥秘。眉宇间透着几分温文尔雅，给人一种如沐春风的感觉。</w:t>
      </w:r>
    </w:p>
    <w:p w14:paraId="51031FBE" w14:textId="77777777" w:rsidR="00F52435" w:rsidRDefault="00F52435"/>
    <w:p w14:paraId="365169DB" w14:textId="77777777" w:rsidR="00F52435" w:rsidRDefault="00F52435">
      <w:pPr>
        <w:rPr>
          <w:rFonts w:hint="eastAsia"/>
        </w:rPr>
      </w:pPr>
      <w:r>
        <w:rPr>
          <w:rFonts w:hint="eastAsia"/>
        </w:rPr>
        <w:t>儒雅公子常以浅色的长衫为伴，衣襟飘逸，犹如溪水轻流，给人一种清新脱俗的印象。衬托出他温和的气质，衣袂间似乎隐约传来书卷的墨香。他们的发髻高束，几缕散发轻轻垂落，随风摇曳，增添了几分洒脱之态。举杯饮茶时，微微颔首间自带风雅，仿佛在传递着古人对礼仪的尊重与追求。</w:t>
      </w:r>
    </w:p>
    <w:p w14:paraId="59324E7A" w14:textId="77777777" w:rsidR="00F52435" w:rsidRDefault="00F52435"/>
    <w:p w14:paraId="731EC794" w14:textId="77777777" w:rsidR="00F52435" w:rsidRDefault="00F52435">
      <w:pPr>
        <w:rPr>
          <w:rFonts w:hint="eastAsia"/>
        </w:rPr>
      </w:pPr>
      <w:r>
        <w:rPr>
          <w:rFonts w:hint="eastAsia"/>
        </w:rPr>
        <w:t>清冷女子与儒雅公子的相映成趣</w:t>
      </w:r>
    </w:p>
    <w:p w14:paraId="45D0876D" w14:textId="77777777" w:rsidR="00F52435" w:rsidRDefault="00F52435">
      <w:pPr>
        <w:rPr>
          <w:rFonts w:hint="eastAsia"/>
        </w:rPr>
      </w:pPr>
      <w:r>
        <w:rPr>
          <w:rFonts w:hint="eastAsia"/>
        </w:rPr>
        <w:t>清冷女子与儒雅公子，如同两幅水墨画，彼此映衬，浑然天成。她们的冷艳与他的温文相得益彰，构成了一幅古代风情的绝美画卷。在月色朦胧的夜晚，两人共赏一轮明月，女子轻声吟唱，男子则在旁静静倾听。那一刻，时间仿佛凝固，周围的一切都化作背景，唯有他们的气质交相辉映。</w:t>
      </w:r>
    </w:p>
    <w:p w14:paraId="4647B5AC" w14:textId="77777777" w:rsidR="00F52435" w:rsidRDefault="00F52435"/>
    <w:p w14:paraId="2DBF555A" w14:textId="77777777" w:rsidR="00F52435" w:rsidRDefault="00F52435">
      <w:pPr>
        <w:rPr>
          <w:rFonts w:hint="eastAsia"/>
        </w:rPr>
      </w:pPr>
      <w:r>
        <w:rPr>
          <w:rFonts w:hint="eastAsia"/>
        </w:rPr>
        <w:t>在那个时代，清冷女子的外貌与儒雅公子的气质并非仅是表象，更代表着一种文化的追求与品位的象征。她们是古代文人的理想与追寻，是那种独特而优雅的生活方式的体现。无论是轻声细语的对谈，还是在书卷间流转的智慧，都是他们共同编织的动人篇章。</w:t>
      </w:r>
    </w:p>
    <w:p w14:paraId="709760CC" w14:textId="77777777" w:rsidR="00F52435" w:rsidRDefault="00F52435"/>
    <w:p w14:paraId="395EE3E1" w14:textId="77777777" w:rsidR="00F52435" w:rsidRDefault="00F5243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218040" w14:textId="7A696BF1" w:rsidR="00402783" w:rsidRDefault="00402783"/>
    <w:sectPr w:rsidR="00402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83"/>
    <w:rsid w:val="00402783"/>
    <w:rsid w:val="00877881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37745-D037-4010-B91E-6C73CAD4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02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02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02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0278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0278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0278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0278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0278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0278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0278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02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02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0278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0278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0278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0278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0278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0278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027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02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027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02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7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78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02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78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78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02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