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A35CA" w14:textId="77777777" w:rsidR="001222E1" w:rsidRDefault="001222E1">
      <w:pPr>
        <w:rPr>
          <w:rFonts w:hint="eastAsia"/>
        </w:rPr>
      </w:pPr>
      <w:r>
        <w:rPr>
          <w:rFonts w:hint="eastAsia"/>
        </w:rPr>
        <w:t>心情的海洋：波澜壮阔与宁静深邃</w:t>
      </w:r>
    </w:p>
    <w:p w14:paraId="6BBFC211" w14:textId="77777777" w:rsidR="001222E1" w:rsidRDefault="001222E1">
      <w:pPr>
        <w:rPr>
          <w:rFonts w:hint="eastAsia"/>
        </w:rPr>
      </w:pPr>
      <w:r>
        <w:rPr>
          <w:rFonts w:hint="eastAsia"/>
        </w:rPr>
        <w:t>心情如海洋，时而波澜壮阔，时而宁静深邃。激动时，心中如同狂风卷起的巨浪，拍打着心岸，带来一阵阵震撼；平静时，心海如同清晨的湖面，波光粼粼，映照着内心的宁静与和谐。在这海洋的深处，有着无尽的情感之潮，汹涌而又温柔。</w:t>
      </w:r>
    </w:p>
    <w:p w14:paraId="26AEDBDE" w14:textId="77777777" w:rsidR="001222E1" w:rsidRDefault="001222E1"/>
    <w:p w14:paraId="2E75CFC8" w14:textId="77777777" w:rsidR="001222E1" w:rsidRDefault="001222E1">
      <w:pPr>
        <w:rPr>
          <w:rFonts w:hint="eastAsia"/>
        </w:rPr>
      </w:pPr>
      <w:r>
        <w:rPr>
          <w:rFonts w:hint="eastAsia"/>
        </w:rPr>
        <w:t>心情的天空：晴空万里与乌云密布</w:t>
      </w:r>
    </w:p>
    <w:p w14:paraId="3A6EC7D6" w14:textId="77777777" w:rsidR="001222E1" w:rsidRDefault="001222E1">
      <w:pPr>
        <w:rPr>
          <w:rFonts w:hint="eastAsia"/>
        </w:rPr>
      </w:pPr>
      <w:r>
        <w:rPr>
          <w:rFonts w:hint="eastAsia"/>
        </w:rPr>
        <w:t>心情犹如天空，晴空万里时，内心的阳光洒满每一个角落，仿佛整个世界都在微笑；而当乌云密布时，心中则如同被阴霾笼罩，忧愁的雨滴悄然落下，淋湿了每一个思绪。心情的变化如同天气的瞬息万变，时而晴朗，时而阴暗，令人难以捉摸。</w:t>
      </w:r>
    </w:p>
    <w:p w14:paraId="4578A39D" w14:textId="77777777" w:rsidR="001222E1" w:rsidRDefault="001222E1"/>
    <w:p w14:paraId="6E0CDC91" w14:textId="77777777" w:rsidR="001222E1" w:rsidRDefault="001222E1">
      <w:pPr>
        <w:rPr>
          <w:rFonts w:hint="eastAsia"/>
        </w:rPr>
      </w:pPr>
      <w:r>
        <w:rPr>
          <w:rFonts w:hint="eastAsia"/>
        </w:rPr>
        <w:t>心情的季节：春暖花开与冬雪皑皑</w:t>
      </w:r>
    </w:p>
    <w:p w14:paraId="2796C6CD" w14:textId="77777777" w:rsidR="001222E1" w:rsidRDefault="001222E1">
      <w:pPr>
        <w:rPr>
          <w:rFonts w:hint="eastAsia"/>
        </w:rPr>
      </w:pPr>
      <w:r>
        <w:rPr>
          <w:rFonts w:hint="eastAsia"/>
        </w:rPr>
        <w:t>心情如四季更替，春暖花开时，内心充满了希望与生机，万物复苏，梦想的种子在心底悄然萌芽；而冬雪皑皑时，心情则被冰冷与孤独笼罩，仿佛一切都被冻结，心中的火焰似乎也被掩埋。四季的轮回，正如心情的起伏，让人体验到生命的多姿多彩。</w:t>
      </w:r>
    </w:p>
    <w:p w14:paraId="0FDADDBD" w14:textId="77777777" w:rsidR="001222E1" w:rsidRDefault="001222E1"/>
    <w:p w14:paraId="7D72E5A3" w14:textId="77777777" w:rsidR="001222E1" w:rsidRDefault="001222E1">
      <w:pPr>
        <w:rPr>
          <w:rFonts w:hint="eastAsia"/>
        </w:rPr>
      </w:pPr>
      <w:r>
        <w:rPr>
          <w:rFonts w:hint="eastAsia"/>
        </w:rPr>
        <w:t>心情的旅程：高峰与低谷</w:t>
      </w:r>
    </w:p>
    <w:p w14:paraId="34C82DFF" w14:textId="77777777" w:rsidR="001222E1" w:rsidRDefault="001222E1">
      <w:pPr>
        <w:rPr>
          <w:rFonts w:hint="eastAsia"/>
        </w:rPr>
      </w:pPr>
      <w:r>
        <w:rPr>
          <w:rFonts w:hint="eastAsia"/>
        </w:rPr>
        <w:t>心情的旅程宛如登山，登上高峰时，内心充满了无比的成就感与自信，仿佛可以俯瞰整个世界；而在低谷时，心情却像被困在幽暗的谷底，四周的高墙让人感到无比的压抑与无助。每一次的攀登与下滑，都是心灵成长的印记，让人更加珍惜旅途中的每一刻。</w:t>
      </w:r>
    </w:p>
    <w:p w14:paraId="5CB872C7" w14:textId="77777777" w:rsidR="001222E1" w:rsidRDefault="001222E1"/>
    <w:p w14:paraId="096933BD" w14:textId="77777777" w:rsidR="001222E1" w:rsidRDefault="001222E1">
      <w:pPr>
        <w:rPr>
          <w:rFonts w:hint="eastAsia"/>
        </w:rPr>
      </w:pPr>
      <w:r>
        <w:rPr>
          <w:rFonts w:hint="eastAsia"/>
        </w:rPr>
        <w:t>心情的乐曲：欢快与忧伤</w:t>
      </w:r>
    </w:p>
    <w:p w14:paraId="2A1D74E6" w14:textId="77777777" w:rsidR="001222E1" w:rsidRDefault="001222E1">
      <w:pPr>
        <w:rPr>
          <w:rFonts w:hint="eastAsia"/>
        </w:rPr>
      </w:pPr>
      <w:r>
        <w:rPr>
          <w:rFonts w:hint="eastAsia"/>
        </w:rPr>
        <w:t>心情如同一首乐曲，欢快的旋律让人心中荡漾，仿佛在阳光下舞动；而忧伤的音符则如同细雨轻敲心弦，让人感受到深沉的思念与无奈。乐曲的高潮与低谷，正是心情的真实写照，交织成生命的交响曲，让人愿意为之倾听。</w:t>
      </w:r>
    </w:p>
    <w:p w14:paraId="5A7E733C" w14:textId="77777777" w:rsidR="001222E1" w:rsidRDefault="001222E1"/>
    <w:p w14:paraId="69CB0FBB" w14:textId="77777777" w:rsidR="001222E1" w:rsidRDefault="001222E1">
      <w:pPr>
        <w:rPr>
          <w:rFonts w:hint="eastAsia"/>
        </w:rPr>
      </w:pPr>
      <w:r>
        <w:rPr>
          <w:rFonts w:hint="eastAsia"/>
        </w:rPr>
        <w:t>心情的色彩：绚烂与灰暗</w:t>
      </w:r>
    </w:p>
    <w:p w14:paraId="3A70701F" w14:textId="77777777" w:rsidR="001222E1" w:rsidRDefault="001222E1">
      <w:pPr>
        <w:rPr>
          <w:rFonts w:hint="eastAsia"/>
        </w:rPr>
      </w:pPr>
      <w:r>
        <w:rPr>
          <w:rFonts w:hint="eastAsia"/>
        </w:rPr>
        <w:t>心情如同调色盘，绚烂的色彩让生活充满了激情与活力，心中仿佛绽放出无数的花朵；而灰暗的色调则让人感到沉重与压抑，仿佛一切都被阴影吞噬。在这五彩斑斓的世界里，心情的每一次波动都为生活增添了一抹独特的色彩。</w:t>
      </w:r>
    </w:p>
    <w:p w14:paraId="7DB0F073" w14:textId="77777777" w:rsidR="001222E1" w:rsidRDefault="001222E1"/>
    <w:p w14:paraId="2B8EFFD8" w14:textId="77777777" w:rsidR="001222E1" w:rsidRDefault="001222E1">
      <w:pPr>
        <w:rPr>
          <w:rFonts w:hint="eastAsia"/>
        </w:rPr>
      </w:pPr>
      <w:r>
        <w:rPr>
          <w:rFonts w:hint="eastAsia"/>
        </w:rPr>
        <w:t>这篇文章通过比喻和排比描绘了心情的多样性和复杂性，表达了心情变化给我们生活带来的不同体验。希望你喜欢！</w:t>
      </w:r>
    </w:p>
    <w:p w14:paraId="371FFA38" w14:textId="77777777" w:rsidR="001222E1" w:rsidRDefault="001222E1"/>
    <w:p w14:paraId="7EF257AE" w14:textId="77777777" w:rsidR="001222E1" w:rsidRDefault="001222E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4424C55" w14:textId="60CEF74E" w:rsidR="00766DF4" w:rsidRDefault="00766DF4"/>
    <w:sectPr w:rsidR="00766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F4"/>
    <w:rsid w:val="001222E1"/>
    <w:rsid w:val="00766DF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5C60C-0268-467B-98BB-5308B0C6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66D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66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66D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66DF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66DF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66DF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66DF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66DF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66DF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66DF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66D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66D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66DF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66DF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66DF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66DF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66DF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66DF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66D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66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66D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66D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D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DF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66D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DF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D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DF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66D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