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6881" w14:textId="77777777" w:rsidR="00524F79" w:rsidRDefault="00524F79">
      <w:pPr>
        <w:rPr>
          <w:rFonts w:hint="eastAsia"/>
        </w:rPr>
      </w:pPr>
      <w:r>
        <w:rPr>
          <w:rFonts w:hint="eastAsia"/>
        </w:rPr>
        <w:t>心情舒畅的唯美句子</w:t>
      </w:r>
    </w:p>
    <w:p w14:paraId="727E8FC5" w14:textId="77777777" w:rsidR="00524F79" w:rsidRDefault="00524F79">
      <w:pPr>
        <w:rPr>
          <w:rFonts w:hint="eastAsia"/>
        </w:rPr>
      </w:pPr>
      <w:r>
        <w:rPr>
          <w:rFonts w:hint="eastAsia"/>
        </w:rPr>
        <w:t>在生活的每一个角落，我们都渴望感受到那种心情高兴的时刻。那些四字词语，如“春风得意”、“心花怒放”，常常恰如其分地描绘出我们的喜悦。当阳光透过窗帘洒进房间，轻轻唤醒沉睡的心灵，所有的烦恼仿佛都在这一瞬间烟消云散。</w:t>
      </w:r>
    </w:p>
    <w:p w14:paraId="4BD976F1" w14:textId="77777777" w:rsidR="00524F79" w:rsidRDefault="00524F79"/>
    <w:p w14:paraId="643D3111" w14:textId="77777777" w:rsidR="00524F79" w:rsidRDefault="00524F79">
      <w:pPr>
        <w:rPr>
          <w:rFonts w:hint="eastAsia"/>
        </w:rPr>
      </w:pPr>
      <w:r>
        <w:rPr>
          <w:rFonts w:hint="eastAsia"/>
        </w:rPr>
        <w:t>春风得意</w:t>
      </w:r>
    </w:p>
    <w:p w14:paraId="2D18430D" w14:textId="77777777" w:rsidR="00524F79" w:rsidRDefault="00524F79">
      <w:pPr>
        <w:rPr>
          <w:rFonts w:hint="eastAsia"/>
        </w:rPr>
      </w:pPr>
      <w:r>
        <w:rPr>
          <w:rFonts w:hint="eastAsia"/>
        </w:rPr>
        <w:t>“春风得意”这四个字，不仅是自然界的描写，更是内心喜悦的写照。正如春天的第一缕暖风吹拂脸庞，带来了新生与希望。在这个美好的季节里，万物复苏，鸟语花香，每一次深呼吸都能感受到生命的脉动。心中涌动的愉悦，仿佛是春天给予我们的礼物，充满了无限可能。</w:t>
      </w:r>
    </w:p>
    <w:p w14:paraId="6FA7647C" w14:textId="77777777" w:rsidR="00524F79" w:rsidRDefault="00524F79"/>
    <w:p w14:paraId="7C7141B9" w14:textId="77777777" w:rsidR="00524F79" w:rsidRDefault="00524F79">
      <w:pPr>
        <w:rPr>
          <w:rFonts w:hint="eastAsia"/>
        </w:rPr>
      </w:pPr>
      <w:r>
        <w:rPr>
          <w:rFonts w:hint="eastAsia"/>
        </w:rPr>
        <w:t>心花怒放</w:t>
      </w:r>
    </w:p>
    <w:p w14:paraId="2D93084C" w14:textId="77777777" w:rsidR="00524F79" w:rsidRDefault="00524F79">
      <w:pPr>
        <w:rPr>
          <w:rFonts w:hint="eastAsia"/>
        </w:rPr>
      </w:pPr>
      <w:r>
        <w:rPr>
          <w:rFonts w:hint="eastAsia"/>
        </w:rPr>
        <w:t>当我们经历了一段努力之后，迎来了成功的喜悦，内心的“心花怒放”便是最佳的形容。想象一下，在拼搏的日子里，终于收获那份期待已久的成绩，心中无比欢喜。此刻，心中如同盛开的花朵，绚烂夺目，仿佛整个世界都在为这一刻欢呼，令人沉醉不已。</w:t>
      </w:r>
    </w:p>
    <w:p w14:paraId="54967506" w14:textId="77777777" w:rsidR="00524F79" w:rsidRDefault="00524F79"/>
    <w:p w14:paraId="44E69947" w14:textId="77777777" w:rsidR="00524F79" w:rsidRDefault="00524F79">
      <w:pPr>
        <w:rPr>
          <w:rFonts w:hint="eastAsia"/>
        </w:rPr>
      </w:pPr>
      <w:r>
        <w:rPr>
          <w:rFonts w:hint="eastAsia"/>
        </w:rPr>
        <w:t>乐在其中</w:t>
      </w:r>
    </w:p>
    <w:p w14:paraId="7060C9F3" w14:textId="77777777" w:rsidR="00524F79" w:rsidRDefault="00524F79">
      <w:pPr>
        <w:rPr>
          <w:rFonts w:hint="eastAsia"/>
        </w:rPr>
      </w:pPr>
      <w:r>
        <w:rPr>
          <w:rFonts w:hint="eastAsia"/>
        </w:rPr>
        <w:t>生活中的小确幸总能让我们体会到“乐在其中”的快乐。无论是与朋友相聚，还是独自享受一杯香茶，那些微小的瞬间都能点亮我们的心灵。细细品味这些点滴幸福，心中自会荡漾起一阵阵暖意，仿佛生活的每一刻都值得珍藏。乐在其中，不正是对生活最好的诠释吗？</w:t>
      </w:r>
    </w:p>
    <w:p w14:paraId="76C4AF5D" w14:textId="77777777" w:rsidR="00524F79" w:rsidRDefault="00524F79"/>
    <w:p w14:paraId="767B3F3E" w14:textId="77777777" w:rsidR="00524F79" w:rsidRDefault="00524F79">
      <w:pPr>
        <w:rPr>
          <w:rFonts w:hint="eastAsia"/>
        </w:rPr>
      </w:pPr>
      <w:r>
        <w:rPr>
          <w:rFonts w:hint="eastAsia"/>
        </w:rPr>
        <w:t>喜上眉梢</w:t>
      </w:r>
    </w:p>
    <w:p w14:paraId="49CEE70B" w14:textId="77777777" w:rsidR="00524F79" w:rsidRDefault="00524F79">
      <w:pPr>
        <w:rPr>
          <w:rFonts w:hint="eastAsia"/>
        </w:rPr>
      </w:pPr>
      <w:r>
        <w:rPr>
          <w:rFonts w:hint="eastAsia"/>
        </w:rPr>
        <w:t>在欢庆的时刻，我们的脸上总是挂着“喜上眉梢”的笑容。无论是节日的聚会，还是生活中的小确幸，这种愉悦的情绪总能感染身边的人。笑声传递着快乐，似乎空气中都弥漫着幸福的味道。这样的瞬间，让我们更加珍惜彼此，也让生活的每一天都变得光彩夺目。</w:t>
      </w:r>
    </w:p>
    <w:p w14:paraId="230188A6" w14:textId="77777777" w:rsidR="00524F79" w:rsidRDefault="00524F79"/>
    <w:p w14:paraId="251EACB6" w14:textId="77777777" w:rsidR="00524F79" w:rsidRDefault="00524F79">
      <w:pPr>
        <w:rPr>
          <w:rFonts w:hint="eastAsia"/>
        </w:rPr>
      </w:pPr>
      <w:r>
        <w:rPr>
          <w:rFonts w:hint="eastAsia"/>
        </w:rPr>
        <w:t>心旷神怡</w:t>
      </w:r>
    </w:p>
    <w:p w14:paraId="0B057C77" w14:textId="77777777" w:rsidR="00524F79" w:rsidRDefault="00524F79">
      <w:pPr>
        <w:rPr>
          <w:rFonts w:hint="eastAsia"/>
        </w:rPr>
      </w:pPr>
      <w:r>
        <w:rPr>
          <w:rFonts w:hint="eastAsia"/>
        </w:rPr>
        <w:t>当我们漫步在宁静的山间小径，呼吸着清新的空气时，心中难免会涌现出“心旷神怡”的感觉。在大自然的怀抱中，我们感受到生命的宽广与宁静，所有的烦恼都化为云烟。此时此刻，内心的平和与满足，让我们体会到一种深刻的快乐，这种感觉是任何物质都无法替代的。</w:t>
      </w:r>
    </w:p>
    <w:p w14:paraId="351317E2" w14:textId="77777777" w:rsidR="00524F79" w:rsidRDefault="00524F79"/>
    <w:p w14:paraId="57797727" w14:textId="77777777" w:rsidR="00524F79" w:rsidRDefault="00524F79">
      <w:pPr>
        <w:rPr>
          <w:rFonts w:hint="eastAsia"/>
        </w:rPr>
      </w:pPr>
      <w:r>
        <w:rPr>
          <w:rFonts w:hint="eastAsia"/>
        </w:rPr>
        <w:t>最后的总结</w:t>
      </w:r>
    </w:p>
    <w:p w14:paraId="5FB8325B" w14:textId="77777777" w:rsidR="00524F79" w:rsidRDefault="00524F79">
      <w:pPr>
        <w:rPr>
          <w:rFonts w:hint="eastAsia"/>
        </w:rPr>
      </w:pPr>
      <w:r>
        <w:rPr>
          <w:rFonts w:hint="eastAsia"/>
        </w:rPr>
        <w:t>高兴的心情往往来自于我们对生活的积极态度。无论是春风得意，还是心花怒放，这些四字词语都在提醒我们，快乐其实就在生活的点滴之中。让我们学会欣赏，学会感恩，在每一个瞬间找到心灵的慰藉，创造属于自己的幸福。</w:t>
      </w:r>
    </w:p>
    <w:p w14:paraId="5501B440" w14:textId="77777777" w:rsidR="00524F79" w:rsidRDefault="00524F79"/>
    <w:p w14:paraId="163162C2" w14:textId="77777777" w:rsidR="00524F79" w:rsidRDefault="00524F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EAB7EB" w14:textId="3D6CE8F2" w:rsidR="009E68E4" w:rsidRDefault="009E68E4"/>
    <w:sectPr w:rsidR="009E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E4"/>
    <w:rsid w:val="00524F79"/>
    <w:rsid w:val="009E68E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20A0-BAD3-43E4-81B3-0E793E2E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6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6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68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68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68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68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68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68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68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6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6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68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68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68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68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68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68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68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68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6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6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6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