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84008" w14:textId="77777777" w:rsidR="00325FE3" w:rsidRDefault="00325FE3">
      <w:pPr>
        <w:rPr>
          <w:rFonts w:hint="eastAsia"/>
        </w:rPr>
      </w:pPr>
      <w:r>
        <w:rPr>
          <w:rFonts w:hint="eastAsia"/>
        </w:rPr>
        <w:t>描写眼睛的惊艳句子短句（励志的句子）</w:t>
      </w:r>
    </w:p>
    <w:p w14:paraId="5928A236" w14:textId="77777777" w:rsidR="00325FE3" w:rsidRDefault="00325FE3">
      <w:pPr>
        <w:rPr>
          <w:rFonts w:hint="eastAsia"/>
        </w:rPr>
      </w:pPr>
      <w:r>
        <w:rPr>
          <w:rFonts w:hint="eastAsia"/>
        </w:rPr>
        <w:t>眼睛是灵魂的窗户，能够传递内心深处的情感和愿望。它们不仅仅是视觉的工具，更是梦想和希望的象征。在这个喧嚣的世界中，眼睛能够闪烁出勇气和坚定，激励我们不断向前。以下是一些关于眼睛的惊艳句子，愿它们能带给你力量和启迪。</w:t>
      </w:r>
    </w:p>
    <w:p w14:paraId="6CCD2FFE" w14:textId="77777777" w:rsidR="00325FE3" w:rsidRDefault="00325FE3"/>
    <w:p w14:paraId="072CDB49" w14:textId="77777777" w:rsidR="00325FE3" w:rsidRDefault="00325FE3">
      <w:pPr>
        <w:rPr>
          <w:rFonts w:hint="eastAsia"/>
        </w:rPr>
      </w:pPr>
      <w:r>
        <w:rPr>
          <w:rFonts w:hint="eastAsia"/>
        </w:rPr>
        <w:t>眼睛中闪烁着希望的火焰</w:t>
      </w:r>
    </w:p>
    <w:p w14:paraId="1A8BCAAE" w14:textId="77777777" w:rsidR="00325FE3" w:rsidRDefault="00325FE3">
      <w:pPr>
        <w:rPr>
          <w:rFonts w:hint="eastAsia"/>
        </w:rPr>
      </w:pPr>
      <w:r>
        <w:rPr>
          <w:rFonts w:hint="eastAsia"/>
        </w:rPr>
        <w:t>“她的眼睛如星星般闪烁，仿佛蕴藏着无尽的梦想。”希望就像星光，虽微弱却能指引方向。当我们面对困难时，那份坚定的信念，正是从眼睛中流露出来的。眼睛能够告诉我们，即使前路坎坷，依然要勇敢追逐梦想，绝不放弃。</w:t>
      </w:r>
    </w:p>
    <w:p w14:paraId="7F41EE8A" w14:textId="77777777" w:rsidR="00325FE3" w:rsidRDefault="00325FE3"/>
    <w:p w14:paraId="20E5BA82" w14:textId="77777777" w:rsidR="00325FE3" w:rsidRDefault="00325FE3">
      <w:pPr>
        <w:rPr>
          <w:rFonts w:hint="eastAsia"/>
        </w:rPr>
      </w:pPr>
      <w:r>
        <w:rPr>
          <w:rFonts w:hint="eastAsia"/>
        </w:rPr>
        <w:t>透视内心的力量</w:t>
      </w:r>
    </w:p>
    <w:p w14:paraId="42341C70" w14:textId="77777777" w:rsidR="00325FE3" w:rsidRDefault="00325FE3">
      <w:pPr>
        <w:rPr>
          <w:rFonts w:hint="eastAsia"/>
        </w:rPr>
      </w:pPr>
      <w:r>
        <w:rPr>
          <w:rFonts w:hint="eastAsia"/>
        </w:rPr>
        <w:t>“他的眼神如同深邃的海洋，透视出无限的可能。”每双眼睛都有其独特的力量，能够穿透表象，洞悉真相。当我们用心去观察，就能发现生活中的美好与机遇。让眼睛成为你探索世界的指南，引领你发现隐藏在日常生活中的非凡。</w:t>
      </w:r>
    </w:p>
    <w:p w14:paraId="34C5C8DA" w14:textId="77777777" w:rsidR="00325FE3" w:rsidRDefault="00325FE3"/>
    <w:p w14:paraId="656D64CA" w14:textId="77777777" w:rsidR="00325FE3" w:rsidRDefault="00325FE3">
      <w:pPr>
        <w:rPr>
          <w:rFonts w:hint="eastAsia"/>
        </w:rPr>
      </w:pPr>
      <w:r>
        <w:rPr>
          <w:rFonts w:hint="eastAsia"/>
        </w:rPr>
        <w:t>坚毅与自信的体现</w:t>
      </w:r>
    </w:p>
    <w:p w14:paraId="63A39145" w14:textId="77777777" w:rsidR="00325FE3" w:rsidRDefault="00325FE3">
      <w:pPr>
        <w:rPr>
          <w:rFonts w:hint="eastAsia"/>
        </w:rPr>
      </w:pPr>
      <w:r>
        <w:rPr>
          <w:rFonts w:hint="eastAsia"/>
        </w:rPr>
        <w:t>“她的眼神如同烈火般坚定，点燃了周围的勇气。”在面对挑战时，自信的眼神能够传递出无畏的气息。无论遇到怎样的困难，只要眼中闪烁着坚定的光芒，就能战胜一切阻碍。要相信，眼中那份坚毅是我们克服一切的动力。</w:t>
      </w:r>
    </w:p>
    <w:p w14:paraId="15AAE01B" w14:textId="77777777" w:rsidR="00325FE3" w:rsidRDefault="00325FE3"/>
    <w:p w14:paraId="35CF13AD" w14:textId="77777777" w:rsidR="00325FE3" w:rsidRDefault="00325FE3">
      <w:pPr>
        <w:rPr>
          <w:rFonts w:hint="eastAsia"/>
        </w:rPr>
      </w:pPr>
      <w:r>
        <w:rPr>
          <w:rFonts w:hint="eastAsia"/>
        </w:rPr>
        <w:t>连接人与人心灵的桥梁</w:t>
      </w:r>
    </w:p>
    <w:p w14:paraId="40E9FEF8" w14:textId="77777777" w:rsidR="00325FE3" w:rsidRDefault="00325FE3">
      <w:pPr>
        <w:rPr>
          <w:rFonts w:hint="eastAsia"/>
        </w:rPr>
      </w:pPr>
      <w:r>
        <w:rPr>
          <w:rFonts w:hint="eastAsia"/>
        </w:rPr>
        <w:t>“他的眼睛像明亮的灯塔，照亮了周围每一个人的心灵。”眼睛不仅是个人情感的表达，也是一种无声的沟通工具。当我们用心去交流时，眼神中的温暖和理解能够打破隔阂，连接彼此的心灵。在这条人生的旅途中，互相支持和鼓励是我们最大的财富。</w:t>
      </w:r>
    </w:p>
    <w:p w14:paraId="21DE5514" w14:textId="77777777" w:rsidR="00325FE3" w:rsidRDefault="00325FE3"/>
    <w:p w14:paraId="6D275FD9" w14:textId="77777777" w:rsidR="00325FE3" w:rsidRDefault="00325FE3">
      <w:pPr>
        <w:rPr>
          <w:rFonts w:hint="eastAsia"/>
        </w:rPr>
      </w:pPr>
      <w:r>
        <w:rPr>
          <w:rFonts w:hint="eastAsia"/>
        </w:rPr>
        <w:t>勇敢追逐自己的梦想</w:t>
      </w:r>
    </w:p>
    <w:p w14:paraId="5D93CA5E" w14:textId="77777777" w:rsidR="00325FE3" w:rsidRDefault="00325FE3">
      <w:pPr>
        <w:rPr>
          <w:rFonts w:hint="eastAsia"/>
        </w:rPr>
      </w:pPr>
      <w:r>
        <w:rPr>
          <w:rFonts w:hint="eastAsia"/>
        </w:rPr>
        <w:t>“她的眼睛中闪烁着追逐梦想的光芒。”在每个追梦人的心中，都藏着无数的希望与期待。无论前方的路途多么艰辛，只要我们不忘初心，眼中始终燃烧着梦想的火焰，就一定能走出属于自己的光辉道路。让每一次眨眼都成为对未来的坚定宣言。</w:t>
      </w:r>
    </w:p>
    <w:p w14:paraId="3F78BEE2" w14:textId="77777777" w:rsidR="00325FE3" w:rsidRDefault="00325FE3"/>
    <w:p w14:paraId="2601FCC0" w14:textId="77777777" w:rsidR="00325FE3" w:rsidRDefault="00325FE3">
      <w:pPr>
        <w:rPr>
          <w:rFonts w:hint="eastAsia"/>
        </w:rPr>
      </w:pPr>
      <w:r>
        <w:rPr>
          <w:rFonts w:hint="eastAsia"/>
        </w:rPr>
        <w:t>总结：用眼睛看见更美的世界</w:t>
      </w:r>
    </w:p>
    <w:p w14:paraId="566CE589" w14:textId="77777777" w:rsidR="00325FE3" w:rsidRDefault="00325FE3">
      <w:pPr>
        <w:rPr>
          <w:rFonts w:hint="eastAsia"/>
        </w:rPr>
      </w:pPr>
      <w:r>
        <w:rPr>
          <w:rFonts w:hint="eastAsia"/>
        </w:rPr>
        <w:t>眼睛不仅是我们看见世界的工具，更是我们感知人生、追逐梦想的重要窗口。让我们用心去看，用眼睛去感受，让眼中流露出的光芒指引我们走向更加辉煌的未来。每一次注视，都是一次对生命的礼赞；每一双眼睛，都能折射出无尽的可能。让我们一起，勇敢面对生活，追逐那一份属于自己的精彩。</w:t>
      </w:r>
    </w:p>
    <w:p w14:paraId="08BF1F61" w14:textId="77777777" w:rsidR="00325FE3" w:rsidRDefault="00325FE3"/>
    <w:p w14:paraId="177A2612" w14:textId="77777777" w:rsidR="00325FE3" w:rsidRDefault="00325FE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7164AFA" w14:textId="27237CDE" w:rsidR="00461506" w:rsidRDefault="00461506"/>
    <w:sectPr w:rsidR="00461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06"/>
    <w:rsid w:val="00325FE3"/>
    <w:rsid w:val="0046150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6D726-9EFE-4197-9DC9-B1833A0C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61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61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61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6150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150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6150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6150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6150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6150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6150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615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615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6150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6150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6150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6150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6150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6150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615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61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615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61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5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50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61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50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5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50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615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