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99D2" w14:textId="77777777" w:rsidR="00017E13" w:rsidRDefault="00017E13">
      <w:pPr>
        <w:rPr>
          <w:rFonts w:hint="eastAsia"/>
        </w:rPr>
      </w:pPr>
      <w:r>
        <w:rPr>
          <w:rFonts w:hint="eastAsia"/>
        </w:rPr>
        <w:t>描写眼睛的诗词成语句子</w:t>
      </w:r>
    </w:p>
    <w:p w14:paraId="3E2EF0E0" w14:textId="77777777" w:rsidR="00017E13" w:rsidRDefault="00017E13">
      <w:pPr>
        <w:rPr>
          <w:rFonts w:hint="eastAsia"/>
        </w:rPr>
      </w:pPr>
      <w:r>
        <w:rPr>
          <w:rFonts w:hint="eastAsia"/>
        </w:rPr>
        <w:t>眼睛是灵魂的窗户，承载着情感与思想。古往今来，许多诗词和成语都以眼睛为题，描绘出其独特的魅力。在这片段落中，我们将一起探讨这些美丽的句子，感受眼睛所传达的深邃与细腻。</w:t>
      </w:r>
    </w:p>
    <w:p w14:paraId="6A84EBA4" w14:textId="77777777" w:rsidR="00017E13" w:rsidRDefault="00017E13"/>
    <w:p w14:paraId="1FE1497C" w14:textId="77777777" w:rsidR="00017E13" w:rsidRDefault="00017E13">
      <w:pPr>
        <w:rPr>
          <w:rFonts w:hint="eastAsia"/>
        </w:rPr>
      </w:pPr>
      <w:r>
        <w:rPr>
          <w:rFonts w:hint="eastAsia"/>
        </w:rPr>
        <w:t>清澈如水，明亮如星</w:t>
      </w:r>
    </w:p>
    <w:p w14:paraId="6CC1762B" w14:textId="77777777" w:rsidR="00017E13" w:rsidRDefault="00017E13">
      <w:pPr>
        <w:rPr>
          <w:rFonts w:hint="eastAsia"/>
        </w:rPr>
      </w:pPr>
      <w:r>
        <w:rPr>
          <w:rFonts w:hint="eastAsia"/>
        </w:rPr>
        <w:t>“清澈如水”这句话形象地描绘了眼睛的纯净，仿佛一泓泉水，透彻见底。李白曾说“月照清潭水，星映双眸中”，将眼睛与明亮的星空相提并论，展现了眼睛的明亮与清澈。在这样的描写中，眼睛不仅仅是生理上的器官，更是内心世界的反映。</w:t>
      </w:r>
    </w:p>
    <w:p w14:paraId="125A2D9E" w14:textId="77777777" w:rsidR="00017E13" w:rsidRDefault="00017E13"/>
    <w:p w14:paraId="6D55306A" w14:textId="77777777" w:rsidR="00017E13" w:rsidRDefault="00017E13">
      <w:pPr>
        <w:rPr>
          <w:rFonts w:hint="eastAsia"/>
        </w:rPr>
      </w:pPr>
      <w:r>
        <w:rPr>
          <w:rFonts w:hint="eastAsia"/>
        </w:rPr>
        <w:t>目如明珠，神采奕奕</w:t>
      </w:r>
    </w:p>
    <w:p w14:paraId="4B9AD16B" w14:textId="77777777" w:rsidR="00017E13" w:rsidRDefault="00017E13">
      <w:pPr>
        <w:rPr>
          <w:rFonts w:hint="eastAsia"/>
        </w:rPr>
      </w:pPr>
      <w:r>
        <w:rPr>
          <w:rFonts w:hint="eastAsia"/>
        </w:rPr>
        <w:t>“目如明珠”用以形容眼睛的光彩动人，仿佛闪烁的珍珠，吸引着每一个人的目光。许多古诗中，诗人们以“神采奕奕”来形容一个人眼中流露出的智慧与活力。这不仅是对外貌的描绘，更是对内心气质的赞美。</w:t>
      </w:r>
    </w:p>
    <w:p w14:paraId="56CDE220" w14:textId="77777777" w:rsidR="00017E13" w:rsidRDefault="00017E13"/>
    <w:p w14:paraId="535277BD" w14:textId="77777777" w:rsidR="00017E13" w:rsidRDefault="00017E13">
      <w:pPr>
        <w:rPr>
          <w:rFonts w:hint="eastAsia"/>
        </w:rPr>
      </w:pPr>
      <w:r>
        <w:rPr>
          <w:rFonts w:hint="eastAsia"/>
        </w:rPr>
        <w:t>双眸如水，流转千秋</w:t>
      </w:r>
    </w:p>
    <w:p w14:paraId="2EFD6B3B" w14:textId="77777777" w:rsidR="00017E13" w:rsidRDefault="00017E13">
      <w:pPr>
        <w:rPr>
          <w:rFonts w:hint="eastAsia"/>
        </w:rPr>
      </w:pPr>
      <w:r>
        <w:rPr>
          <w:rFonts w:hint="eastAsia"/>
        </w:rPr>
        <w:t>双眸如水，似乎蕴含了世间万象。无论是欢乐还是忧伤，眼睛都是最真诚的表达者。“流转千秋”让人联想到时间的流逝，眼神中的故事积淀了岁月的痕迹。每一次目光的交汇，都是一种心灵的碰撞，令人感受到深刻的共鸣。</w:t>
      </w:r>
    </w:p>
    <w:p w14:paraId="7914A32E" w14:textId="77777777" w:rsidR="00017E13" w:rsidRDefault="00017E13"/>
    <w:p w14:paraId="4F90548B" w14:textId="77777777" w:rsidR="00017E13" w:rsidRDefault="00017E13">
      <w:pPr>
        <w:rPr>
          <w:rFonts w:hint="eastAsia"/>
        </w:rPr>
      </w:pPr>
      <w:r>
        <w:rPr>
          <w:rFonts w:hint="eastAsia"/>
        </w:rPr>
        <w:t>秋水共长天一色</w:t>
      </w:r>
    </w:p>
    <w:p w14:paraId="44223478" w14:textId="77777777" w:rsidR="00017E13" w:rsidRDefault="00017E13">
      <w:pPr>
        <w:rPr>
          <w:rFonts w:hint="eastAsia"/>
        </w:rPr>
      </w:pPr>
      <w:r>
        <w:rPr>
          <w:rFonts w:hint="eastAsia"/>
        </w:rPr>
        <w:t>“秋水共长天一色”是描绘眼睛与自然景色的绝佳句子，仿佛那双眼睛与天空融为一体，展现出无尽的广阔。这样的描写让我们领悟到，眼睛不仅是个人的象征，更是与世界连接的桥梁。每个人的眼睛都蕴含着独特的故事与情感，令人想要深入了解。</w:t>
      </w:r>
    </w:p>
    <w:p w14:paraId="13B20E8F" w14:textId="77777777" w:rsidR="00017E13" w:rsidRDefault="00017E13"/>
    <w:p w14:paraId="680CF9EB" w14:textId="77777777" w:rsidR="00017E13" w:rsidRDefault="00017E13">
      <w:pPr>
        <w:rPr>
          <w:rFonts w:hint="eastAsia"/>
        </w:rPr>
      </w:pPr>
      <w:r>
        <w:rPr>
          <w:rFonts w:hint="eastAsia"/>
        </w:rPr>
        <w:t>一双明眸，洞察世事</w:t>
      </w:r>
    </w:p>
    <w:p w14:paraId="2DCD37FE" w14:textId="77777777" w:rsidR="00017E13" w:rsidRDefault="00017E13">
      <w:pPr>
        <w:rPr>
          <w:rFonts w:hint="eastAsia"/>
        </w:rPr>
      </w:pPr>
      <w:r>
        <w:rPr>
          <w:rFonts w:hint="eastAsia"/>
        </w:rPr>
        <w:t>拥有“一双明眸”，不仅是对眼睛清澈的赞美，更是指一种智慧与洞察力。许多智者用眼睛观察世界，正是这份观察使他们能够理解人性、辨别真伪。正如成语“目光如炬”，眼睛成为了思想的延伸，照亮了前行的道路。</w:t>
      </w:r>
    </w:p>
    <w:p w14:paraId="0BFBDBBA" w14:textId="77777777" w:rsidR="00017E13" w:rsidRDefault="00017E13"/>
    <w:p w14:paraId="3F731C5B" w14:textId="77777777" w:rsidR="00017E13" w:rsidRDefault="00017E13">
      <w:pPr>
        <w:rPr>
          <w:rFonts w:hint="eastAsia"/>
        </w:rPr>
      </w:pPr>
      <w:r>
        <w:rPr>
          <w:rFonts w:hint="eastAsia"/>
        </w:rPr>
        <w:t>最后的总结：眼睛的诗意</w:t>
      </w:r>
    </w:p>
    <w:p w14:paraId="188FF776" w14:textId="77777777" w:rsidR="00017E13" w:rsidRDefault="00017E13">
      <w:pPr>
        <w:rPr>
          <w:rFonts w:hint="eastAsia"/>
        </w:rPr>
      </w:pPr>
      <w:r>
        <w:rPr>
          <w:rFonts w:hint="eastAsia"/>
        </w:rPr>
        <w:t>眼睛承载着太多的情感与诗意。在生活中，我们常常忽略了眼睛的表达，却不知道它们是多么重要。通过这些优美的句子与成语，我们可以更加深入地理解眼睛的魅力，体会到其背后的深厚文化与情感。在日常生活中，愿我们都能用心去观察，用眼睛去感受，发现那份独特的美。</w:t>
      </w:r>
    </w:p>
    <w:p w14:paraId="5715BC78" w14:textId="77777777" w:rsidR="00017E13" w:rsidRDefault="00017E13"/>
    <w:p w14:paraId="3C7766B5" w14:textId="77777777" w:rsidR="00017E13" w:rsidRDefault="00017E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4DBD96" w14:textId="77EC39EE" w:rsidR="006E78A5" w:rsidRDefault="006E78A5"/>
    <w:sectPr w:rsidR="006E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5"/>
    <w:rsid w:val="00017E13"/>
    <w:rsid w:val="006E78A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BB631-03E6-45EE-9C97-39B8EEB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78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78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78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78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78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78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78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78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78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78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78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78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78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78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78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7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